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9D6" w:rsidRPr="002D09D6" w:rsidRDefault="002D09D6" w:rsidP="002D09D6">
      <w:pPr>
        <w:spacing w:line="480" w:lineRule="auto"/>
        <w:jc w:val="center"/>
        <w:rPr>
          <w:rFonts w:ascii="Times New Roman" w:hAnsi="Times New Roman" w:cs="Times New Roman"/>
          <w:b/>
          <w:bCs/>
          <w:sz w:val="24"/>
          <w:szCs w:val="24"/>
        </w:rPr>
      </w:pPr>
      <w:r w:rsidRPr="002D09D6">
        <w:rPr>
          <w:rFonts w:ascii="Times New Roman" w:hAnsi="Times New Roman" w:cs="Times New Roman"/>
          <w:b/>
          <w:bCs/>
          <w:sz w:val="24"/>
          <w:szCs w:val="24"/>
        </w:rPr>
        <w:t>Describe the circumstances that influenced the need for a policy to protect human research subjects</w:t>
      </w:r>
    </w:p>
    <w:p w:rsidR="002D09D6" w:rsidRDefault="002D09D6" w:rsidP="002D09D6">
      <w:pPr>
        <w:spacing w:line="480" w:lineRule="auto"/>
        <w:jc w:val="center"/>
        <w:rPr>
          <w:rFonts w:ascii="Times New Roman" w:hAnsi="Times New Roman" w:cs="Times New Roman"/>
          <w:b/>
          <w:bCs/>
          <w:sz w:val="24"/>
          <w:szCs w:val="24"/>
        </w:rPr>
      </w:pPr>
    </w:p>
    <w:p w:rsidR="002D09D6" w:rsidRPr="002D09D6" w:rsidRDefault="002D09D6" w:rsidP="002D09D6">
      <w:pPr>
        <w:spacing w:line="480" w:lineRule="auto"/>
        <w:jc w:val="center"/>
        <w:rPr>
          <w:rFonts w:ascii="Times New Roman" w:hAnsi="Times New Roman" w:cs="Times New Roman"/>
          <w:b/>
          <w:bCs/>
          <w:sz w:val="24"/>
          <w:szCs w:val="24"/>
        </w:rPr>
      </w:pPr>
      <w:r w:rsidRPr="002D09D6">
        <w:rPr>
          <w:rFonts w:ascii="Times New Roman" w:hAnsi="Times New Roman" w:cs="Times New Roman"/>
          <w:b/>
          <w:bCs/>
          <w:sz w:val="24"/>
          <w:szCs w:val="24"/>
        </w:rPr>
        <w:t>Author</w:t>
      </w:r>
    </w:p>
    <w:p w:rsidR="002D09D6" w:rsidRPr="002D09D6" w:rsidRDefault="002D09D6" w:rsidP="002D09D6">
      <w:pPr>
        <w:spacing w:line="480" w:lineRule="auto"/>
        <w:jc w:val="center"/>
        <w:rPr>
          <w:rFonts w:ascii="Times New Roman" w:hAnsi="Times New Roman" w:cs="Times New Roman"/>
          <w:b/>
          <w:bCs/>
          <w:sz w:val="24"/>
          <w:szCs w:val="24"/>
        </w:rPr>
      </w:pPr>
      <w:r w:rsidRPr="002D09D6">
        <w:rPr>
          <w:rFonts w:ascii="Times New Roman" w:hAnsi="Times New Roman" w:cs="Times New Roman"/>
          <w:b/>
          <w:bCs/>
          <w:sz w:val="24"/>
          <w:szCs w:val="24"/>
        </w:rPr>
        <w:t>Institution Affiliation</w:t>
      </w:r>
    </w:p>
    <w:p w:rsidR="002D09D6" w:rsidRPr="002D09D6" w:rsidRDefault="002D09D6" w:rsidP="002D09D6">
      <w:pPr>
        <w:spacing w:line="480" w:lineRule="auto"/>
        <w:jc w:val="center"/>
        <w:rPr>
          <w:rFonts w:ascii="Times New Roman" w:hAnsi="Times New Roman" w:cs="Times New Roman"/>
          <w:b/>
          <w:bCs/>
          <w:sz w:val="24"/>
          <w:szCs w:val="24"/>
        </w:rPr>
      </w:pPr>
      <w:r w:rsidRPr="002D09D6">
        <w:rPr>
          <w:rFonts w:ascii="Times New Roman" w:hAnsi="Times New Roman" w:cs="Times New Roman"/>
          <w:b/>
          <w:bCs/>
          <w:sz w:val="24"/>
          <w:szCs w:val="24"/>
        </w:rPr>
        <w:t>Course code: Course Title</w:t>
      </w:r>
    </w:p>
    <w:p w:rsidR="002D09D6" w:rsidRPr="002D09D6" w:rsidRDefault="002D09D6" w:rsidP="002D09D6">
      <w:pPr>
        <w:spacing w:line="480" w:lineRule="auto"/>
        <w:jc w:val="center"/>
        <w:rPr>
          <w:rFonts w:ascii="Times New Roman" w:hAnsi="Times New Roman" w:cs="Times New Roman"/>
          <w:b/>
          <w:bCs/>
          <w:sz w:val="24"/>
          <w:szCs w:val="24"/>
        </w:rPr>
      </w:pPr>
      <w:r w:rsidRPr="002D09D6">
        <w:rPr>
          <w:rFonts w:ascii="Times New Roman" w:hAnsi="Times New Roman" w:cs="Times New Roman"/>
          <w:b/>
          <w:bCs/>
          <w:sz w:val="24"/>
          <w:szCs w:val="24"/>
        </w:rPr>
        <w:t>Lecturer’s Name</w:t>
      </w:r>
    </w:p>
    <w:p w:rsidR="002D09D6" w:rsidRPr="002D09D6" w:rsidRDefault="002D09D6" w:rsidP="002D09D6">
      <w:pPr>
        <w:spacing w:line="480" w:lineRule="auto"/>
        <w:jc w:val="center"/>
        <w:rPr>
          <w:rFonts w:ascii="Times New Roman" w:hAnsi="Times New Roman" w:cs="Times New Roman"/>
          <w:b/>
          <w:bCs/>
          <w:sz w:val="24"/>
          <w:szCs w:val="24"/>
        </w:rPr>
      </w:pPr>
      <w:r w:rsidRPr="002D09D6">
        <w:rPr>
          <w:rFonts w:ascii="Times New Roman" w:hAnsi="Times New Roman" w:cs="Times New Roman"/>
          <w:b/>
          <w:bCs/>
          <w:sz w:val="24"/>
          <w:szCs w:val="24"/>
        </w:rPr>
        <w:t>Date of Submission</w:t>
      </w: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2D09D6" w:rsidRDefault="002D09D6" w:rsidP="00DD1864">
      <w:pPr>
        <w:spacing w:line="480" w:lineRule="auto"/>
        <w:rPr>
          <w:rFonts w:ascii="Times New Roman" w:hAnsi="Times New Roman" w:cs="Times New Roman"/>
          <w:b/>
          <w:bCs/>
          <w:sz w:val="24"/>
          <w:szCs w:val="24"/>
        </w:rPr>
      </w:pPr>
    </w:p>
    <w:p w:rsidR="00DD1864" w:rsidRPr="00DD1864" w:rsidRDefault="00DD1864" w:rsidP="002D09D6">
      <w:pPr>
        <w:spacing w:line="480" w:lineRule="auto"/>
        <w:jc w:val="center"/>
        <w:rPr>
          <w:rFonts w:ascii="Times New Roman" w:hAnsi="Times New Roman" w:cs="Times New Roman"/>
          <w:b/>
          <w:sz w:val="24"/>
          <w:szCs w:val="24"/>
        </w:rPr>
      </w:pPr>
      <w:r w:rsidRPr="00DD1864">
        <w:rPr>
          <w:rFonts w:ascii="Times New Roman" w:hAnsi="Times New Roman" w:cs="Times New Roman"/>
          <w:b/>
          <w:bCs/>
          <w:sz w:val="24"/>
          <w:szCs w:val="24"/>
        </w:rPr>
        <w:lastRenderedPageBreak/>
        <w:t>Describe the circumstances that influenced the need for a policy to protect human research subjects</w:t>
      </w:r>
    </w:p>
    <w:p w:rsidR="00DD1864" w:rsidRPr="00DD1864" w:rsidRDefault="00DD1864" w:rsidP="002D09D6">
      <w:pPr>
        <w:spacing w:line="480" w:lineRule="auto"/>
        <w:ind w:firstLine="720"/>
        <w:rPr>
          <w:rFonts w:ascii="Times New Roman" w:hAnsi="Times New Roman" w:cs="Times New Roman"/>
          <w:sz w:val="24"/>
          <w:szCs w:val="24"/>
        </w:rPr>
      </w:pPr>
      <w:r w:rsidRPr="00DD1864">
        <w:rPr>
          <w:rFonts w:ascii="Times New Roman" w:hAnsi="Times New Roman" w:cs="Times New Roman"/>
          <w:sz w:val="24"/>
          <w:szCs w:val="24"/>
        </w:rPr>
        <w:t>According to the article, some of the essential circumstances responsible for influencing the need for policy to protect human research subjects. Include a proper understanding that everyone is ethical and society has put in place rules and regulations that control the minimum ethical standards for protecting research subjects</w:t>
      </w:r>
      <w:sdt>
        <w:sdtPr>
          <w:rPr>
            <w:rFonts w:ascii="Times New Roman" w:hAnsi="Times New Roman" w:cs="Times New Roman"/>
            <w:sz w:val="24"/>
            <w:szCs w:val="24"/>
          </w:rPr>
          <w:id w:val="301670498"/>
          <w:citation/>
        </w:sdtPr>
        <w:sdtContent>
          <w:r w:rsidR="00CF73B0">
            <w:rPr>
              <w:rFonts w:ascii="Times New Roman" w:hAnsi="Times New Roman" w:cs="Times New Roman"/>
              <w:sz w:val="24"/>
              <w:szCs w:val="24"/>
            </w:rPr>
            <w:fldChar w:fldCharType="begin"/>
          </w:r>
          <w:r w:rsidR="00CF73B0">
            <w:rPr>
              <w:rFonts w:ascii="Times New Roman" w:hAnsi="Times New Roman" w:cs="Times New Roman"/>
              <w:sz w:val="24"/>
              <w:szCs w:val="24"/>
            </w:rPr>
            <w:instrText xml:space="preserve"> CITATION Die17 \l 1033 </w:instrText>
          </w:r>
          <w:r w:rsidR="00CF73B0">
            <w:rPr>
              <w:rFonts w:ascii="Times New Roman" w:hAnsi="Times New Roman" w:cs="Times New Roman"/>
              <w:sz w:val="24"/>
              <w:szCs w:val="24"/>
            </w:rPr>
            <w:fldChar w:fldCharType="separate"/>
          </w:r>
          <w:r w:rsidR="00CF73B0">
            <w:rPr>
              <w:rFonts w:ascii="Times New Roman" w:hAnsi="Times New Roman" w:cs="Times New Roman"/>
              <w:noProof/>
              <w:sz w:val="24"/>
              <w:szCs w:val="24"/>
            </w:rPr>
            <w:t xml:space="preserve"> </w:t>
          </w:r>
          <w:r w:rsidR="00CF73B0" w:rsidRPr="00CF73B0">
            <w:rPr>
              <w:rFonts w:ascii="Times New Roman" w:hAnsi="Times New Roman" w:cs="Times New Roman"/>
              <w:noProof/>
              <w:sz w:val="24"/>
              <w:szCs w:val="24"/>
            </w:rPr>
            <w:t>(Diener et al., 2017)</w:t>
          </w:r>
          <w:r w:rsidR="00CF73B0">
            <w:rPr>
              <w:rFonts w:ascii="Times New Roman" w:hAnsi="Times New Roman" w:cs="Times New Roman"/>
              <w:sz w:val="24"/>
              <w:szCs w:val="24"/>
            </w:rPr>
            <w:fldChar w:fldCharType="end"/>
          </w:r>
        </w:sdtContent>
      </w:sdt>
      <w:r w:rsidRPr="00DD1864">
        <w:rPr>
          <w:rFonts w:ascii="Times New Roman" w:hAnsi="Times New Roman" w:cs="Times New Roman"/>
          <w:sz w:val="24"/>
          <w:szCs w:val="24"/>
        </w:rPr>
        <w:t>. Another vital circumstance that must be considered is society's research objectives and goals in covering the subject, since no research subject will volunteer if he/she knows that the outcome of the research is harmful to their lives. The third circumstance to consider in assessing the risks is how to protect the subject from danger and benefits that the subject is to gain from participating in the research.</w:t>
      </w:r>
    </w:p>
    <w:p w:rsidR="00DD1864" w:rsidRPr="00DD1864" w:rsidRDefault="00DD1864" w:rsidP="002D09D6">
      <w:pPr>
        <w:spacing w:line="480" w:lineRule="auto"/>
        <w:jc w:val="center"/>
        <w:rPr>
          <w:rFonts w:ascii="Times New Roman" w:hAnsi="Times New Roman" w:cs="Times New Roman"/>
          <w:sz w:val="24"/>
          <w:szCs w:val="24"/>
        </w:rPr>
      </w:pPr>
      <w:r w:rsidRPr="00DD1864">
        <w:rPr>
          <w:rFonts w:ascii="Times New Roman" w:hAnsi="Times New Roman" w:cs="Times New Roman"/>
          <w:b/>
          <w:bCs/>
          <w:sz w:val="24"/>
          <w:szCs w:val="24"/>
        </w:rPr>
        <w:t>Give examples of specific ways researchers can harm human research subjects</w:t>
      </w:r>
      <w:r w:rsidRPr="00DD1864">
        <w:rPr>
          <w:rFonts w:ascii="Times New Roman" w:hAnsi="Times New Roman" w:cs="Times New Roman"/>
          <w:bCs/>
          <w:sz w:val="24"/>
          <w:szCs w:val="24"/>
        </w:rPr>
        <w:t>.</w:t>
      </w:r>
    </w:p>
    <w:p w:rsidR="00DD1864" w:rsidRPr="00DD1864" w:rsidRDefault="00DD1864" w:rsidP="002D09D6">
      <w:pPr>
        <w:spacing w:line="480" w:lineRule="auto"/>
        <w:ind w:firstLine="720"/>
        <w:rPr>
          <w:rFonts w:ascii="Times New Roman" w:hAnsi="Times New Roman" w:cs="Times New Roman"/>
          <w:sz w:val="24"/>
          <w:szCs w:val="24"/>
        </w:rPr>
      </w:pPr>
      <w:r w:rsidRPr="00DD1864">
        <w:rPr>
          <w:rFonts w:ascii="Times New Roman" w:hAnsi="Times New Roman" w:cs="Times New Roman"/>
          <w:sz w:val="24"/>
          <w:szCs w:val="24"/>
        </w:rPr>
        <w:t>Some of the instances in which a researcher can harm a human research subject include physical risks and psychological risks</w:t>
      </w:r>
      <w:sdt>
        <w:sdtPr>
          <w:rPr>
            <w:rFonts w:ascii="Times New Roman" w:hAnsi="Times New Roman" w:cs="Times New Roman"/>
            <w:sz w:val="24"/>
            <w:szCs w:val="24"/>
          </w:rPr>
          <w:id w:val="-2071715223"/>
          <w:citation/>
        </w:sdtPr>
        <w:sdtContent>
          <w:r w:rsidR="00CF73B0">
            <w:rPr>
              <w:rFonts w:ascii="Times New Roman" w:hAnsi="Times New Roman" w:cs="Times New Roman"/>
              <w:sz w:val="24"/>
              <w:szCs w:val="24"/>
            </w:rPr>
            <w:fldChar w:fldCharType="begin"/>
          </w:r>
          <w:r w:rsidR="00CF73B0">
            <w:rPr>
              <w:rFonts w:ascii="Times New Roman" w:hAnsi="Times New Roman" w:cs="Times New Roman"/>
              <w:sz w:val="24"/>
              <w:szCs w:val="24"/>
            </w:rPr>
            <w:instrText xml:space="preserve"> CITATION Alt16 \l 1033 </w:instrText>
          </w:r>
          <w:r w:rsidR="00CF73B0">
            <w:rPr>
              <w:rFonts w:ascii="Times New Roman" w:hAnsi="Times New Roman" w:cs="Times New Roman"/>
              <w:sz w:val="24"/>
              <w:szCs w:val="24"/>
            </w:rPr>
            <w:fldChar w:fldCharType="separate"/>
          </w:r>
          <w:r w:rsidR="00CF73B0">
            <w:rPr>
              <w:rFonts w:ascii="Times New Roman" w:hAnsi="Times New Roman" w:cs="Times New Roman"/>
              <w:noProof/>
              <w:sz w:val="24"/>
              <w:szCs w:val="24"/>
            </w:rPr>
            <w:t xml:space="preserve"> </w:t>
          </w:r>
          <w:r w:rsidR="00CF73B0" w:rsidRPr="00CF73B0">
            <w:rPr>
              <w:rFonts w:ascii="Times New Roman" w:hAnsi="Times New Roman" w:cs="Times New Roman"/>
              <w:noProof/>
              <w:sz w:val="24"/>
              <w:szCs w:val="24"/>
            </w:rPr>
            <w:t>(Althubaiti, 2016)</w:t>
          </w:r>
          <w:r w:rsidR="00CF73B0">
            <w:rPr>
              <w:rFonts w:ascii="Times New Roman" w:hAnsi="Times New Roman" w:cs="Times New Roman"/>
              <w:sz w:val="24"/>
              <w:szCs w:val="24"/>
            </w:rPr>
            <w:fldChar w:fldCharType="end"/>
          </w:r>
        </w:sdtContent>
      </w:sdt>
      <w:r w:rsidRPr="00DD1864">
        <w:rPr>
          <w:rFonts w:ascii="Times New Roman" w:hAnsi="Times New Roman" w:cs="Times New Roman"/>
          <w:sz w:val="24"/>
          <w:szCs w:val="24"/>
        </w:rPr>
        <w:t>. Some of the physical dangers that can result during the experiment include physical discomfort, pain, illness, injury, and some complicated diseases due to the researchers' methods and procedures on the subject. These risks can occur due to the subject's involvement in physical stimuli, such as heat, cold, and electric shock. Also, when a researcher engages a subject in a social situation involving violence, it leads to physical harm.</w:t>
      </w:r>
    </w:p>
    <w:p w:rsidR="00DD1864" w:rsidRPr="00DD1864" w:rsidRDefault="00DD1864" w:rsidP="002D09D6">
      <w:pPr>
        <w:spacing w:line="480" w:lineRule="auto"/>
        <w:ind w:firstLine="720"/>
        <w:rPr>
          <w:rFonts w:ascii="Times New Roman" w:hAnsi="Times New Roman" w:cs="Times New Roman"/>
          <w:sz w:val="24"/>
          <w:szCs w:val="24"/>
        </w:rPr>
      </w:pPr>
      <w:r w:rsidRPr="00DD1864">
        <w:rPr>
          <w:rFonts w:ascii="Times New Roman" w:hAnsi="Times New Roman" w:cs="Times New Roman"/>
          <w:sz w:val="24"/>
          <w:szCs w:val="24"/>
        </w:rPr>
        <w:t xml:space="preserve">Further, the human research subject can be subjected to psychological risks by the researcher, creating negative states such as depression, anxiety, guilt, shock, and sleep </w:t>
      </w:r>
      <w:r w:rsidRPr="00DD1864">
        <w:rPr>
          <w:rFonts w:ascii="Times New Roman" w:hAnsi="Times New Roman" w:cs="Times New Roman"/>
          <w:sz w:val="24"/>
          <w:szCs w:val="24"/>
        </w:rPr>
        <w:lastRenderedPageBreak/>
        <w:t>depression. All these incidents are capable of making the subject to lose hope of life due to psychological torture.</w:t>
      </w:r>
    </w:p>
    <w:p w:rsidR="00DD1864" w:rsidRPr="00DD1864" w:rsidRDefault="00DD1864" w:rsidP="002D09D6">
      <w:pPr>
        <w:spacing w:line="480" w:lineRule="auto"/>
        <w:jc w:val="center"/>
        <w:rPr>
          <w:rFonts w:ascii="Times New Roman" w:hAnsi="Times New Roman" w:cs="Times New Roman"/>
          <w:b/>
          <w:sz w:val="24"/>
          <w:szCs w:val="24"/>
        </w:rPr>
      </w:pPr>
      <w:r w:rsidRPr="00DD1864">
        <w:rPr>
          <w:rFonts w:ascii="Times New Roman" w:hAnsi="Times New Roman" w:cs="Times New Roman"/>
          <w:b/>
          <w:bCs/>
          <w:sz w:val="24"/>
          <w:szCs w:val="24"/>
        </w:rPr>
        <w:t>Identify three vulnerable populations and the special restrictions associated with human research among these groups.</w:t>
      </w:r>
    </w:p>
    <w:p w:rsidR="00DD1864" w:rsidRPr="00DD1864" w:rsidRDefault="00DD1864" w:rsidP="002D09D6">
      <w:pPr>
        <w:spacing w:line="480" w:lineRule="auto"/>
        <w:ind w:firstLine="720"/>
        <w:rPr>
          <w:rFonts w:ascii="Times New Roman" w:hAnsi="Times New Roman" w:cs="Times New Roman"/>
          <w:sz w:val="24"/>
          <w:szCs w:val="24"/>
        </w:rPr>
      </w:pPr>
      <w:r w:rsidRPr="00DD1864">
        <w:rPr>
          <w:rFonts w:ascii="Times New Roman" w:hAnsi="Times New Roman" w:cs="Times New Roman"/>
          <w:sz w:val="24"/>
          <w:szCs w:val="24"/>
        </w:rPr>
        <w:t>According to this article, vulnerable populations used in research include children, prisoners, and pregnant women. They are considered vulnerable since they cannot make their own defensive decision to safeguard them from researchers</w:t>
      </w:r>
      <w:sdt>
        <w:sdtPr>
          <w:rPr>
            <w:rFonts w:ascii="Times New Roman" w:hAnsi="Times New Roman" w:cs="Times New Roman"/>
            <w:sz w:val="24"/>
            <w:szCs w:val="24"/>
          </w:rPr>
          <w:id w:val="631453824"/>
          <w:citation/>
        </w:sdtPr>
        <w:sdtContent>
          <w:r w:rsidR="00CF73B0">
            <w:rPr>
              <w:rFonts w:ascii="Times New Roman" w:hAnsi="Times New Roman" w:cs="Times New Roman"/>
              <w:sz w:val="24"/>
              <w:szCs w:val="24"/>
            </w:rPr>
            <w:fldChar w:fldCharType="begin"/>
          </w:r>
          <w:r w:rsidR="00CF73B0">
            <w:rPr>
              <w:rFonts w:ascii="Times New Roman" w:hAnsi="Times New Roman" w:cs="Times New Roman"/>
              <w:sz w:val="24"/>
              <w:szCs w:val="24"/>
            </w:rPr>
            <w:instrText xml:space="preserve"> CITATION Per17 \l 1033 </w:instrText>
          </w:r>
          <w:r w:rsidR="00CF73B0">
            <w:rPr>
              <w:rFonts w:ascii="Times New Roman" w:hAnsi="Times New Roman" w:cs="Times New Roman"/>
              <w:sz w:val="24"/>
              <w:szCs w:val="24"/>
            </w:rPr>
            <w:fldChar w:fldCharType="separate"/>
          </w:r>
          <w:r w:rsidR="00CF73B0">
            <w:rPr>
              <w:rFonts w:ascii="Times New Roman" w:hAnsi="Times New Roman" w:cs="Times New Roman"/>
              <w:noProof/>
              <w:sz w:val="24"/>
              <w:szCs w:val="24"/>
            </w:rPr>
            <w:t xml:space="preserve"> </w:t>
          </w:r>
          <w:r w:rsidR="00CF73B0" w:rsidRPr="00CF73B0">
            <w:rPr>
              <w:rFonts w:ascii="Times New Roman" w:hAnsi="Times New Roman" w:cs="Times New Roman"/>
              <w:noProof/>
              <w:sz w:val="24"/>
              <w:szCs w:val="24"/>
            </w:rPr>
            <w:t>(Percival et al., 2017)</w:t>
          </w:r>
          <w:r w:rsidR="00CF73B0">
            <w:rPr>
              <w:rFonts w:ascii="Times New Roman" w:hAnsi="Times New Roman" w:cs="Times New Roman"/>
              <w:sz w:val="24"/>
              <w:szCs w:val="24"/>
            </w:rPr>
            <w:fldChar w:fldCharType="end"/>
          </w:r>
        </w:sdtContent>
      </w:sdt>
      <w:r w:rsidRPr="00DD1864">
        <w:rPr>
          <w:rFonts w:ascii="Times New Roman" w:hAnsi="Times New Roman" w:cs="Times New Roman"/>
          <w:sz w:val="24"/>
          <w:szCs w:val="24"/>
        </w:rPr>
        <w:t>. Therefore, HHS regulatory demands no participation of pregnant women due to both the fetus and the mother's safety. HHS has also helped put essential regulatory measures of safeguarding children and prisoners since most of their decisions come from secondary sources. In the protection of vulnerable populations by setting up policies. </w:t>
      </w:r>
    </w:p>
    <w:p w:rsidR="00DD1864" w:rsidRPr="00DD1864" w:rsidRDefault="00DD1864" w:rsidP="002D09D6">
      <w:pPr>
        <w:spacing w:line="480" w:lineRule="auto"/>
        <w:jc w:val="center"/>
        <w:rPr>
          <w:rFonts w:ascii="Times New Roman" w:hAnsi="Times New Roman" w:cs="Times New Roman"/>
          <w:b/>
          <w:sz w:val="24"/>
          <w:szCs w:val="24"/>
        </w:rPr>
      </w:pPr>
      <w:r w:rsidRPr="00DD1864">
        <w:rPr>
          <w:rFonts w:ascii="Times New Roman" w:hAnsi="Times New Roman" w:cs="Times New Roman"/>
          <w:b/>
          <w:bCs/>
          <w:sz w:val="24"/>
          <w:szCs w:val="24"/>
        </w:rPr>
        <w:t>Evaluate the requirements and restrictions. Do you think they are adequate? Why or why not?</w:t>
      </w:r>
    </w:p>
    <w:p w:rsidR="00DD1864" w:rsidRPr="00DD1864" w:rsidRDefault="00DD1864" w:rsidP="002D09D6">
      <w:pPr>
        <w:spacing w:line="480" w:lineRule="auto"/>
        <w:ind w:firstLine="720"/>
        <w:rPr>
          <w:rFonts w:ascii="Times New Roman" w:hAnsi="Times New Roman" w:cs="Times New Roman"/>
          <w:sz w:val="24"/>
          <w:szCs w:val="24"/>
        </w:rPr>
      </w:pPr>
      <w:r w:rsidRPr="00DD1864">
        <w:rPr>
          <w:rFonts w:ascii="Times New Roman" w:hAnsi="Times New Roman" w:cs="Times New Roman"/>
          <w:sz w:val="24"/>
          <w:szCs w:val="24"/>
        </w:rPr>
        <w:t>Considering the research requirements, it's not right to take a pregnant woman since you are risking the lives of both the fetus and the mother. Also, children should not be used since they are still not able to make a sound decision. Based on restrictions, it's a good idea for the HHS regulatory to have the measures that protect and enlighten the vulnerable population. Hence, this makes the requirements and restrictions adequate since they offer maximum protection of human subject research from being harmed by researchers.</w:t>
      </w:r>
    </w:p>
    <w:p w:rsidR="00DD1864" w:rsidRPr="00DD1864" w:rsidRDefault="00DD1864" w:rsidP="002D09D6">
      <w:pPr>
        <w:spacing w:line="480" w:lineRule="auto"/>
        <w:jc w:val="center"/>
        <w:rPr>
          <w:rFonts w:ascii="Times New Roman" w:hAnsi="Times New Roman" w:cs="Times New Roman"/>
          <w:b/>
          <w:sz w:val="24"/>
          <w:szCs w:val="24"/>
        </w:rPr>
      </w:pPr>
      <w:r w:rsidRPr="00DD1864">
        <w:rPr>
          <w:rFonts w:ascii="Times New Roman" w:hAnsi="Times New Roman" w:cs="Times New Roman"/>
          <w:b/>
          <w:bCs/>
          <w:sz w:val="24"/>
          <w:szCs w:val="24"/>
        </w:rPr>
        <w:t>Three core principles are identified: respect for persons, beneficence, and justice. Even though these principles are considered equal, prioritize them in order of importance to you. Explain your decisions.</w:t>
      </w:r>
    </w:p>
    <w:p w:rsidR="00DD1864" w:rsidRPr="00DD1864" w:rsidRDefault="00DD1864" w:rsidP="002D09D6">
      <w:pPr>
        <w:spacing w:line="480" w:lineRule="auto"/>
        <w:ind w:firstLine="720"/>
        <w:rPr>
          <w:rFonts w:ascii="Times New Roman" w:hAnsi="Times New Roman" w:cs="Times New Roman"/>
          <w:sz w:val="24"/>
          <w:szCs w:val="24"/>
        </w:rPr>
      </w:pPr>
      <w:r w:rsidRPr="00DD1864">
        <w:rPr>
          <w:rFonts w:ascii="Times New Roman" w:hAnsi="Times New Roman" w:cs="Times New Roman"/>
          <w:sz w:val="24"/>
          <w:szCs w:val="24"/>
        </w:rPr>
        <w:lastRenderedPageBreak/>
        <w:t>In my opinion, the right order of importance of human research subject principle starts with respect to the subject since the study with human subjects is vital in improving the health and welfare. Secondly, justice to the human subject is not mandatory for the researcher, but it's a privilege to do it under the subject's cutesy. Finally, beneficence should not be outweighed by the risks or the expense of conducting the research.</w:t>
      </w:r>
    </w:p>
    <w:p w:rsidR="00DD1864" w:rsidRPr="00DD1864" w:rsidRDefault="00DD1864" w:rsidP="002D09D6">
      <w:pPr>
        <w:spacing w:line="480" w:lineRule="auto"/>
        <w:jc w:val="center"/>
        <w:rPr>
          <w:rFonts w:ascii="Times New Roman" w:hAnsi="Times New Roman" w:cs="Times New Roman"/>
          <w:b/>
          <w:sz w:val="24"/>
          <w:szCs w:val="24"/>
        </w:rPr>
      </w:pPr>
      <w:r w:rsidRPr="00DD1864">
        <w:rPr>
          <w:rFonts w:ascii="Times New Roman" w:hAnsi="Times New Roman" w:cs="Times New Roman"/>
          <w:b/>
          <w:bCs/>
          <w:sz w:val="24"/>
          <w:szCs w:val="24"/>
        </w:rPr>
        <w:t>Although you are not implementing a change project at this time and may not be directly involved in research as part of your professional responsibilities, explain why it is important for you to know about these rights and protections.</w:t>
      </w:r>
    </w:p>
    <w:p w:rsidR="00DD1864" w:rsidRPr="00DD1864" w:rsidRDefault="00DD1864" w:rsidP="002D09D6">
      <w:pPr>
        <w:spacing w:line="480" w:lineRule="auto"/>
        <w:ind w:firstLine="720"/>
        <w:rPr>
          <w:rFonts w:ascii="Times New Roman" w:hAnsi="Times New Roman" w:cs="Times New Roman"/>
          <w:sz w:val="24"/>
          <w:szCs w:val="24"/>
        </w:rPr>
      </w:pPr>
      <w:r w:rsidRPr="00DD1864">
        <w:rPr>
          <w:rFonts w:ascii="Times New Roman" w:hAnsi="Times New Roman" w:cs="Times New Roman"/>
          <w:sz w:val="24"/>
          <w:szCs w:val="24"/>
        </w:rPr>
        <w:t>Knowing the rights and protections of the human subjects will equip me will all the knowledge of the policies and the principles. Hence this will make me avoid being harmed and violated by the human researcher subjects. Also, knowing my rights and protections will give me confidence in the experiment without the fear of being hurt.</w:t>
      </w:r>
    </w:p>
    <w:p w:rsidR="00CF51F0" w:rsidRDefault="00CF51F0" w:rsidP="00DD1864">
      <w:pPr>
        <w:spacing w:line="480" w:lineRule="auto"/>
        <w:rPr>
          <w:rFonts w:ascii="Times New Roman" w:hAnsi="Times New Roman" w:cs="Times New Roman"/>
          <w:sz w:val="24"/>
          <w:szCs w:val="24"/>
        </w:rPr>
      </w:pPr>
    </w:p>
    <w:p w:rsidR="002D09D6" w:rsidRDefault="002D09D6" w:rsidP="00DD1864">
      <w:pPr>
        <w:spacing w:line="480" w:lineRule="auto"/>
        <w:rPr>
          <w:rFonts w:ascii="Times New Roman" w:hAnsi="Times New Roman" w:cs="Times New Roman"/>
          <w:sz w:val="24"/>
          <w:szCs w:val="24"/>
        </w:rPr>
      </w:pPr>
    </w:p>
    <w:p w:rsidR="002D09D6" w:rsidRDefault="002D09D6" w:rsidP="00DD1864">
      <w:pPr>
        <w:spacing w:line="480" w:lineRule="auto"/>
        <w:rPr>
          <w:rFonts w:ascii="Times New Roman" w:hAnsi="Times New Roman" w:cs="Times New Roman"/>
          <w:sz w:val="24"/>
          <w:szCs w:val="24"/>
        </w:rPr>
      </w:pPr>
    </w:p>
    <w:p w:rsidR="002D09D6" w:rsidRDefault="002D09D6" w:rsidP="00DD1864">
      <w:pPr>
        <w:spacing w:line="480" w:lineRule="auto"/>
        <w:rPr>
          <w:rFonts w:ascii="Times New Roman" w:hAnsi="Times New Roman" w:cs="Times New Roman"/>
          <w:sz w:val="24"/>
          <w:szCs w:val="24"/>
        </w:rPr>
      </w:pPr>
    </w:p>
    <w:p w:rsidR="002D09D6" w:rsidRDefault="002D09D6" w:rsidP="00DD1864">
      <w:pPr>
        <w:spacing w:line="480" w:lineRule="auto"/>
        <w:rPr>
          <w:rFonts w:ascii="Times New Roman" w:hAnsi="Times New Roman" w:cs="Times New Roman"/>
          <w:sz w:val="24"/>
          <w:szCs w:val="24"/>
        </w:rPr>
      </w:pPr>
    </w:p>
    <w:p w:rsidR="002D09D6" w:rsidRDefault="002D09D6" w:rsidP="00DD1864">
      <w:pPr>
        <w:spacing w:line="480" w:lineRule="auto"/>
        <w:rPr>
          <w:rFonts w:ascii="Times New Roman" w:hAnsi="Times New Roman" w:cs="Times New Roman"/>
          <w:sz w:val="24"/>
          <w:szCs w:val="24"/>
        </w:rPr>
      </w:pPr>
    </w:p>
    <w:p w:rsidR="002D09D6" w:rsidRDefault="002D09D6" w:rsidP="00DD1864">
      <w:pPr>
        <w:spacing w:line="480" w:lineRule="auto"/>
        <w:rPr>
          <w:rFonts w:ascii="Times New Roman" w:hAnsi="Times New Roman" w:cs="Times New Roman"/>
          <w:sz w:val="24"/>
          <w:szCs w:val="24"/>
        </w:rPr>
      </w:pPr>
    </w:p>
    <w:p w:rsidR="002D09D6" w:rsidRDefault="002D09D6" w:rsidP="00DD1864">
      <w:pPr>
        <w:spacing w:line="480" w:lineRule="auto"/>
        <w:rPr>
          <w:rFonts w:ascii="Times New Roman" w:hAnsi="Times New Roman" w:cs="Times New Roman"/>
          <w:sz w:val="24"/>
          <w:szCs w:val="24"/>
        </w:rPr>
      </w:pPr>
    </w:p>
    <w:p w:rsidR="002D09D6" w:rsidRPr="00CF73B0" w:rsidRDefault="002D09D6" w:rsidP="00CF73B0">
      <w:pPr>
        <w:spacing w:line="480" w:lineRule="auto"/>
        <w:jc w:val="center"/>
        <w:rPr>
          <w:rFonts w:ascii="Times New Roman" w:hAnsi="Times New Roman" w:cs="Times New Roman"/>
          <w:b/>
          <w:sz w:val="24"/>
          <w:szCs w:val="24"/>
        </w:rPr>
      </w:pPr>
      <w:bookmarkStart w:id="0" w:name="_GoBack"/>
      <w:bookmarkEnd w:id="0"/>
      <w:r w:rsidRPr="00CF73B0">
        <w:rPr>
          <w:rFonts w:ascii="Times New Roman" w:hAnsi="Times New Roman" w:cs="Times New Roman"/>
          <w:b/>
          <w:sz w:val="24"/>
          <w:szCs w:val="24"/>
        </w:rPr>
        <w:lastRenderedPageBreak/>
        <w:t>Reference.</w:t>
      </w:r>
    </w:p>
    <w:p w:rsidR="002D09D6" w:rsidRDefault="002D09D6" w:rsidP="00CF73B0">
      <w:pPr>
        <w:spacing w:line="480" w:lineRule="auto"/>
        <w:ind w:left="720" w:hanging="720"/>
        <w:rPr>
          <w:rFonts w:ascii="Times New Roman" w:hAnsi="Times New Roman" w:cs="Times New Roman"/>
          <w:sz w:val="24"/>
          <w:szCs w:val="24"/>
        </w:rPr>
      </w:pPr>
      <w:r w:rsidRPr="002D09D6">
        <w:rPr>
          <w:rFonts w:ascii="Times New Roman" w:hAnsi="Times New Roman" w:cs="Times New Roman"/>
          <w:sz w:val="24"/>
          <w:szCs w:val="24"/>
        </w:rPr>
        <w:t>Diener, E., Pressman, S. D., Hunter, J., &amp; Delgadillo‐Chase, D. (2017). If, why, and when subjective well‐being influences health, and future needed research. </w:t>
      </w:r>
      <w:r w:rsidRPr="002D09D6">
        <w:rPr>
          <w:rFonts w:ascii="Times New Roman" w:hAnsi="Times New Roman" w:cs="Times New Roman"/>
          <w:i/>
          <w:iCs/>
          <w:sz w:val="24"/>
          <w:szCs w:val="24"/>
        </w:rPr>
        <w:t>Applied Psychology: Health and Well‐Being</w:t>
      </w:r>
      <w:r w:rsidRPr="002D09D6">
        <w:rPr>
          <w:rFonts w:ascii="Times New Roman" w:hAnsi="Times New Roman" w:cs="Times New Roman"/>
          <w:sz w:val="24"/>
          <w:szCs w:val="24"/>
        </w:rPr>
        <w:t>, </w:t>
      </w:r>
      <w:r w:rsidRPr="002D09D6">
        <w:rPr>
          <w:rFonts w:ascii="Times New Roman" w:hAnsi="Times New Roman" w:cs="Times New Roman"/>
          <w:i/>
          <w:iCs/>
          <w:sz w:val="24"/>
          <w:szCs w:val="24"/>
        </w:rPr>
        <w:t>9</w:t>
      </w:r>
      <w:r w:rsidRPr="002D09D6">
        <w:rPr>
          <w:rFonts w:ascii="Times New Roman" w:hAnsi="Times New Roman" w:cs="Times New Roman"/>
          <w:sz w:val="24"/>
          <w:szCs w:val="24"/>
        </w:rPr>
        <w:t>(2), 133-167.</w:t>
      </w:r>
      <w:r>
        <w:rPr>
          <w:rFonts w:ascii="Times New Roman" w:hAnsi="Times New Roman" w:cs="Times New Roman"/>
          <w:sz w:val="24"/>
          <w:szCs w:val="24"/>
        </w:rPr>
        <w:t xml:space="preserve"> </w:t>
      </w:r>
    </w:p>
    <w:p w:rsidR="002D09D6" w:rsidRDefault="002D09D6" w:rsidP="00CF73B0">
      <w:pPr>
        <w:spacing w:line="480" w:lineRule="auto"/>
        <w:ind w:left="720" w:hanging="720"/>
        <w:rPr>
          <w:rFonts w:ascii="Times New Roman" w:hAnsi="Times New Roman" w:cs="Times New Roman"/>
          <w:sz w:val="24"/>
          <w:szCs w:val="24"/>
        </w:rPr>
      </w:pPr>
      <w:r w:rsidRPr="002D09D6">
        <w:rPr>
          <w:rFonts w:ascii="Times New Roman" w:hAnsi="Times New Roman" w:cs="Times New Roman"/>
          <w:sz w:val="24"/>
          <w:szCs w:val="24"/>
        </w:rPr>
        <w:t>Percival, R. V., Schroeder, C. H., Miller, A. S., &amp; Leape, J. P. (2017). </w:t>
      </w:r>
      <w:r w:rsidRPr="002D09D6">
        <w:rPr>
          <w:rFonts w:ascii="Times New Roman" w:hAnsi="Times New Roman" w:cs="Times New Roman"/>
          <w:i/>
          <w:iCs/>
          <w:sz w:val="24"/>
          <w:szCs w:val="24"/>
        </w:rPr>
        <w:t>Environmental regulation: Law, science, and policy</w:t>
      </w:r>
      <w:r w:rsidRPr="002D09D6">
        <w:rPr>
          <w:rFonts w:ascii="Times New Roman" w:hAnsi="Times New Roman" w:cs="Times New Roman"/>
          <w:sz w:val="24"/>
          <w:szCs w:val="24"/>
        </w:rPr>
        <w:t>. Wolters Kluwer Law &amp; Business.</w:t>
      </w:r>
    </w:p>
    <w:p w:rsidR="00CF73B0" w:rsidRPr="00DD1864" w:rsidRDefault="00CF73B0" w:rsidP="00CF73B0">
      <w:pPr>
        <w:spacing w:line="480" w:lineRule="auto"/>
        <w:ind w:left="720" w:hanging="720"/>
        <w:rPr>
          <w:rFonts w:ascii="Times New Roman" w:hAnsi="Times New Roman" w:cs="Times New Roman"/>
          <w:sz w:val="24"/>
          <w:szCs w:val="24"/>
        </w:rPr>
      </w:pPr>
      <w:r w:rsidRPr="00CF73B0">
        <w:rPr>
          <w:rFonts w:ascii="Times New Roman" w:hAnsi="Times New Roman" w:cs="Times New Roman"/>
          <w:sz w:val="24"/>
          <w:szCs w:val="24"/>
        </w:rPr>
        <w:t>Althubaiti, A. (2016). Information bias in health research: definition, pitfalls, and adjustment methods. </w:t>
      </w:r>
      <w:r w:rsidRPr="00CF73B0">
        <w:rPr>
          <w:rFonts w:ascii="Times New Roman" w:hAnsi="Times New Roman" w:cs="Times New Roman"/>
          <w:i/>
          <w:iCs/>
          <w:sz w:val="24"/>
          <w:szCs w:val="24"/>
        </w:rPr>
        <w:t>Journal of multidisciplinary healthcare</w:t>
      </w:r>
      <w:r w:rsidRPr="00CF73B0">
        <w:rPr>
          <w:rFonts w:ascii="Times New Roman" w:hAnsi="Times New Roman" w:cs="Times New Roman"/>
          <w:sz w:val="24"/>
          <w:szCs w:val="24"/>
        </w:rPr>
        <w:t>, </w:t>
      </w:r>
      <w:r w:rsidRPr="00CF73B0">
        <w:rPr>
          <w:rFonts w:ascii="Times New Roman" w:hAnsi="Times New Roman" w:cs="Times New Roman"/>
          <w:i/>
          <w:iCs/>
          <w:sz w:val="24"/>
          <w:szCs w:val="24"/>
        </w:rPr>
        <w:t>9</w:t>
      </w:r>
      <w:r w:rsidRPr="00CF73B0">
        <w:rPr>
          <w:rFonts w:ascii="Times New Roman" w:hAnsi="Times New Roman" w:cs="Times New Roman"/>
          <w:sz w:val="24"/>
          <w:szCs w:val="24"/>
        </w:rPr>
        <w:t>, 211.</w:t>
      </w:r>
    </w:p>
    <w:sectPr w:rsidR="00CF73B0" w:rsidRPr="00DD186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9D6" w:rsidRDefault="002D09D6" w:rsidP="002D09D6">
      <w:pPr>
        <w:spacing w:after="0" w:line="240" w:lineRule="auto"/>
      </w:pPr>
      <w:r>
        <w:separator/>
      </w:r>
    </w:p>
  </w:endnote>
  <w:endnote w:type="continuationSeparator" w:id="0">
    <w:p w:rsidR="002D09D6" w:rsidRDefault="002D09D6" w:rsidP="002D0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9D6" w:rsidRDefault="002D09D6" w:rsidP="002D09D6">
      <w:pPr>
        <w:spacing w:after="0" w:line="240" w:lineRule="auto"/>
      </w:pPr>
      <w:r>
        <w:separator/>
      </w:r>
    </w:p>
  </w:footnote>
  <w:footnote w:type="continuationSeparator" w:id="0">
    <w:p w:rsidR="002D09D6" w:rsidRDefault="002D09D6" w:rsidP="002D0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9D6" w:rsidRDefault="002D09D6">
    <w:pPr>
      <w:pStyle w:val="Header"/>
      <w:jc w:val="right"/>
    </w:pPr>
    <w:r>
      <w:t>Human research subjects</w:t>
    </w:r>
    <w:r>
      <w:tab/>
    </w:r>
    <w:r>
      <w:tab/>
    </w:r>
    <w:sdt>
      <w:sdtPr>
        <w:id w:val="18647074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73B0">
          <w:rPr>
            <w:noProof/>
          </w:rPr>
          <w:t>1</w:t>
        </w:r>
        <w:r>
          <w:rPr>
            <w:noProof/>
          </w:rPr>
          <w:fldChar w:fldCharType="end"/>
        </w:r>
      </w:sdtContent>
    </w:sdt>
  </w:p>
  <w:p w:rsidR="002D09D6" w:rsidRDefault="002D09D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24308"/>
    <w:multiLevelType w:val="multilevel"/>
    <w:tmpl w:val="747E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884D52"/>
    <w:multiLevelType w:val="multilevel"/>
    <w:tmpl w:val="14C89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6DF"/>
    <w:rsid w:val="000854B0"/>
    <w:rsid w:val="001629E7"/>
    <w:rsid w:val="002D09D6"/>
    <w:rsid w:val="003055C7"/>
    <w:rsid w:val="00314D6F"/>
    <w:rsid w:val="00334C66"/>
    <w:rsid w:val="00406150"/>
    <w:rsid w:val="0048333F"/>
    <w:rsid w:val="004C7A17"/>
    <w:rsid w:val="004F7C6A"/>
    <w:rsid w:val="00515F68"/>
    <w:rsid w:val="006359E4"/>
    <w:rsid w:val="006A19D4"/>
    <w:rsid w:val="006B26DF"/>
    <w:rsid w:val="007B3650"/>
    <w:rsid w:val="008C2832"/>
    <w:rsid w:val="0096130F"/>
    <w:rsid w:val="00B94A63"/>
    <w:rsid w:val="00BA6503"/>
    <w:rsid w:val="00C91CA2"/>
    <w:rsid w:val="00CD21A4"/>
    <w:rsid w:val="00CF51F0"/>
    <w:rsid w:val="00CF73B0"/>
    <w:rsid w:val="00DD1864"/>
    <w:rsid w:val="00DF4191"/>
    <w:rsid w:val="00F25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CD53C"/>
  <w15:chartTrackingRefBased/>
  <w15:docId w15:val="{04DD056A-7E90-4C32-88FC-372508AFC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29E7"/>
    <w:rPr>
      <w:color w:val="0563C1" w:themeColor="hyperlink"/>
      <w:u w:val="single"/>
    </w:rPr>
  </w:style>
  <w:style w:type="paragraph" w:styleId="Header">
    <w:name w:val="header"/>
    <w:basedOn w:val="Normal"/>
    <w:link w:val="HeaderChar"/>
    <w:uiPriority w:val="99"/>
    <w:unhideWhenUsed/>
    <w:rsid w:val="002D0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9D6"/>
  </w:style>
  <w:style w:type="paragraph" w:styleId="Footer">
    <w:name w:val="footer"/>
    <w:basedOn w:val="Normal"/>
    <w:link w:val="FooterChar"/>
    <w:uiPriority w:val="99"/>
    <w:unhideWhenUsed/>
    <w:rsid w:val="002D0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38151">
      <w:bodyDiv w:val="1"/>
      <w:marLeft w:val="0"/>
      <w:marRight w:val="0"/>
      <w:marTop w:val="0"/>
      <w:marBottom w:val="0"/>
      <w:divBdr>
        <w:top w:val="none" w:sz="0" w:space="0" w:color="auto"/>
        <w:left w:val="none" w:sz="0" w:space="0" w:color="auto"/>
        <w:bottom w:val="none" w:sz="0" w:space="0" w:color="auto"/>
        <w:right w:val="none" w:sz="0" w:space="0" w:color="auto"/>
      </w:divBdr>
      <w:divsChild>
        <w:div w:id="2057776569">
          <w:marLeft w:val="0"/>
          <w:marRight w:val="0"/>
          <w:marTop w:val="0"/>
          <w:marBottom w:val="0"/>
          <w:divBdr>
            <w:top w:val="none" w:sz="0" w:space="0" w:color="auto"/>
            <w:left w:val="none" w:sz="0" w:space="0" w:color="auto"/>
            <w:bottom w:val="none" w:sz="0" w:space="0" w:color="auto"/>
            <w:right w:val="none" w:sz="0" w:space="0" w:color="auto"/>
          </w:divBdr>
          <w:divsChild>
            <w:div w:id="686756118">
              <w:marLeft w:val="0"/>
              <w:marRight w:val="0"/>
              <w:marTop w:val="0"/>
              <w:marBottom w:val="0"/>
              <w:divBdr>
                <w:top w:val="none" w:sz="0" w:space="0" w:color="auto"/>
                <w:left w:val="none" w:sz="0" w:space="0" w:color="auto"/>
                <w:bottom w:val="none" w:sz="0" w:space="0" w:color="auto"/>
                <w:right w:val="none" w:sz="0" w:space="0" w:color="auto"/>
              </w:divBdr>
              <w:divsChild>
                <w:div w:id="850488482">
                  <w:marLeft w:val="0"/>
                  <w:marRight w:val="0"/>
                  <w:marTop w:val="0"/>
                  <w:marBottom w:val="0"/>
                  <w:divBdr>
                    <w:top w:val="none" w:sz="0" w:space="0" w:color="auto"/>
                    <w:left w:val="none" w:sz="0" w:space="0" w:color="auto"/>
                    <w:bottom w:val="none" w:sz="0" w:space="0" w:color="auto"/>
                    <w:right w:val="none" w:sz="0" w:space="0" w:color="auto"/>
                  </w:divBdr>
                  <w:divsChild>
                    <w:div w:id="1579636453">
                      <w:marLeft w:val="0"/>
                      <w:marRight w:val="0"/>
                      <w:marTop w:val="0"/>
                      <w:marBottom w:val="0"/>
                      <w:divBdr>
                        <w:top w:val="none" w:sz="0" w:space="0" w:color="auto"/>
                        <w:left w:val="none" w:sz="0" w:space="0" w:color="auto"/>
                        <w:bottom w:val="none" w:sz="0" w:space="0" w:color="auto"/>
                        <w:right w:val="none" w:sz="0" w:space="0" w:color="auto"/>
                      </w:divBdr>
                      <w:divsChild>
                        <w:div w:id="92480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9097">
          <w:marLeft w:val="0"/>
          <w:marRight w:val="0"/>
          <w:marTop w:val="0"/>
          <w:marBottom w:val="0"/>
          <w:divBdr>
            <w:top w:val="none" w:sz="0" w:space="0" w:color="auto"/>
            <w:left w:val="none" w:sz="0" w:space="0" w:color="auto"/>
            <w:bottom w:val="none" w:sz="0" w:space="0" w:color="auto"/>
            <w:right w:val="none" w:sz="0" w:space="0" w:color="auto"/>
          </w:divBdr>
          <w:divsChild>
            <w:div w:id="443695420">
              <w:marLeft w:val="0"/>
              <w:marRight w:val="0"/>
              <w:marTop w:val="0"/>
              <w:marBottom w:val="0"/>
              <w:divBdr>
                <w:top w:val="none" w:sz="0" w:space="0" w:color="auto"/>
                <w:left w:val="none" w:sz="0" w:space="0" w:color="auto"/>
                <w:bottom w:val="none" w:sz="0" w:space="0" w:color="auto"/>
                <w:right w:val="none" w:sz="0" w:space="0" w:color="auto"/>
              </w:divBdr>
              <w:divsChild>
                <w:div w:id="770586364">
                  <w:marLeft w:val="0"/>
                  <w:marRight w:val="0"/>
                  <w:marTop w:val="0"/>
                  <w:marBottom w:val="0"/>
                  <w:divBdr>
                    <w:top w:val="none" w:sz="0" w:space="0" w:color="auto"/>
                    <w:left w:val="none" w:sz="0" w:space="0" w:color="auto"/>
                    <w:bottom w:val="none" w:sz="0" w:space="0" w:color="auto"/>
                    <w:right w:val="none" w:sz="0" w:space="0" w:color="auto"/>
                  </w:divBdr>
                  <w:divsChild>
                    <w:div w:id="819036057">
                      <w:marLeft w:val="0"/>
                      <w:marRight w:val="0"/>
                      <w:marTop w:val="0"/>
                      <w:marBottom w:val="0"/>
                      <w:divBdr>
                        <w:top w:val="none" w:sz="0" w:space="0" w:color="auto"/>
                        <w:left w:val="none" w:sz="0" w:space="0" w:color="auto"/>
                        <w:bottom w:val="none" w:sz="0" w:space="0" w:color="auto"/>
                        <w:right w:val="none" w:sz="0" w:space="0" w:color="auto"/>
                      </w:divBdr>
                      <w:divsChild>
                        <w:div w:id="1273052224">
                          <w:marLeft w:val="0"/>
                          <w:marRight w:val="0"/>
                          <w:marTop w:val="0"/>
                          <w:marBottom w:val="0"/>
                          <w:divBdr>
                            <w:top w:val="none" w:sz="0" w:space="0" w:color="auto"/>
                            <w:left w:val="none" w:sz="0" w:space="0" w:color="auto"/>
                            <w:bottom w:val="none" w:sz="0" w:space="0" w:color="auto"/>
                            <w:right w:val="none" w:sz="0" w:space="0" w:color="auto"/>
                          </w:divBdr>
                          <w:divsChild>
                            <w:div w:id="1761481791">
                              <w:marLeft w:val="0"/>
                              <w:marRight w:val="0"/>
                              <w:marTop w:val="0"/>
                              <w:marBottom w:val="0"/>
                              <w:divBdr>
                                <w:top w:val="none" w:sz="0" w:space="0" w:color="auto"/>
                                <w:left w:val="none" w:sz="0" w:space="0" w:color="auto"/>
                                <w:bottom w:val="none" w:sz="0" w:space="0" w:color="auto"/>
                                <w:right w:val="none" w:sz="0" w:space="0" w:color="auto"/>
                              </w:divBdr>
                              <w:divsChild>
                                <w:div w:id="2022537784">
                                  <w:marLeft w:val="0"/>
                                  <w:marRight w:val="0"/>
                                  <w:marTop w:val="0"/>
                                  <w:marBottom w:val="0"/>
                                  <w:divBdr>
                                    <w:top w:val="none" w:sz="0" w:space="0" w:color="auto"/>
                                    <w:left w:val="none" w:sz="0" w:space="0" w:color="auto"/>
                                    <w:bottom w:val="none" w:sz="0" w:space="0" w:color="auto"/>
                                    <w:right w:val="none" w:sz="0" w:space="0" w:color="auto"/>
                                  </w:divBdr>
                                  <w:divsChild>
                                    <w:div w:id="1618370543">
                                      <w:marLeft w:val="0"/>
                                      <w:marRight w:val="0"/>
                                      <w:marTop w:val="0"/>
                                      <w:marBottom w:val="0"/>
                                      <w:divBdr>
                                        <w:top w:val="none" w:sz="0" w:space="0" w:color="auto"/>
                                        <w:left w:val="none" w:sz="0" w:space="0" w:color="auto"/>
                                        <w:bottom w:val="none" w:sz="0" w:space="0" w:color="auto"/>
                                        <w:right w:val="none" w:sz="0" w:space="0" w:color="auto"/>
                                      </w:divBdr>
                                      <w:divsChild>
                                        <w:div w:id="1498301307">
                                          <w:marLeft w:val="0"/>
                                          <w:marRight w:val="0"/>
                                          <w:marTop w:val="0"/>
                                          <w:marBottom w:val="0"/>
                                          <w:divBdr>
                                            <w:top w:val="none" w:sz="0" w:space="0" w:color="auto"/>
                                            <w:left w:val="none" w:sz="0" w:space="0" w:color="auto"/>
                                            <w:bottom w:val="none" w:sz="0" w:space="0" w:color="auto"/>
                                            <w:right w:val="none" w:sz="0" w:space="0" w:color="auto"/>
                                          </w:divBdr>
                                          <w:divsChild>
                                            <w:div w:id="991376253">
                                              <w:marLeft w:val="0"/>
                                              <w:marRight w:val="0"/>
                                              <w:marTop w:val="0"/>
                                              <w:marBottom w:val="0"/>
                                              <w:divBdr>
                                                <w:top w:val="none" w:sz="0" w:space="0" w:color="auto"/>
                                                <w:left w:val="none" w:sz="0" w:space="0" w:color="auto"/>
                                                <w:bottom w:val="none" w:sz="0" w:space="0" w:color="auto"/>
                                                <w:right w:val="none" w:sz="0" w:space="0" w:color="auto"/>
                                              </w:divBdr>
                                              <w:divsChild>
                                                <w:div w:id="9830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015297">
                          <w:marLeft w:val="0"/>
                          <w:marRight w:val="0"/>
                          <w:marTop w:val="0"/>
                          <w:marBottom w:val="0"/>
                          <w:divBdr>
                            <w:top w:val="none" w:sz="0" w:space="0" w:color="auto"/>
                            <w:left w:val="none" w:sz="0" w:space="0" w:color="auto"/>
                            <w:bottom w:val="none" w:sz="0" w:space="0" w:color="auto"/>
                            <w:right w:val="none" w:sz="0" w:space="0" w:color="auto"/>
                          </w:divBdr>
                          <w:divsChild>
                            <w:div w:id="1474718560">
                              <w:marLeft w:val="0"/>
                              <w:marRight w:val="0"/>
                              <w:marTop w:val="0"/>
                              <w:marBottom w:val="0"/>
                              <w:divBdr>
                                <w:top w:val="none" w:sz="0" w:space="0" w:color="auto"/>
                                <w:left w:val="none" w:sz="0" w:space="0" w:color="auto"/>
                                <w:bottom w:val="none" w:sz="0" w:space="0" w:color="auto"/>
                                <w:right w:val="none" w:sz="0" w:space="0" w:color="auto"/>
                              </w:divBdr>
                              <w:divsChild>
                                <w:div w:id="1384863148">
                                  <w:marLeft w:val="0"/>
                                  <w:marRight w:val="0"/>
                                  <w:marTop w:val="0"/>
                                  <w:marBottom w:val="0"/>
                                  <w:divBdr>
                                    <w:top w:val="none" w:sz="0" w:space="0" w:color="auto"/>
                                    <w:left w:val="none" w:sz="0" w:space="0" w:color="auto"/>
                                    <w:bottom w:val="none" w:sz="0" w:space="0" w:color="auto"/>
                                    <w:right w:val="none" w:sz="0" w:space="0" w:color="auto"/>
                                  </w:divBdr>
                                  <w:divsChild>
                                    <w:div w:id="2141070497">
                                      <w:marLeft w:val="0"/>
                                      <w:marRight w:val="0"/>
                                      <w:marTop w:val="0"/>
                                      <w:marBottom w:val="0"/>
                                      <w:divBdr>
                                        <w:top w:val="none" w:sz="0" w:space="0" w:color="auto"/>
                                        <w:left w:val="none" w:sz="0" w:space="0" w:color="auto"/>
                                        <w:bottom w:val="none" w:sz="0" w:space="0" w:color="auto"/>
                                        <w:right w:val="none" w:sz="0" w:space="0" w:color="auto"/>
                                      </w:divBdr>
                                      <w:divsChild>
                                        <w:div w:id="1360813396">
                                          <w:marLeft w:val="0"/>
                                          <w:marRight w:val="0"/>
                                          <w:marTop w:val="0"/>
                                          <w:marBottom w:val="0"/>
                                          <w:divBdr>
                                            <w:top w:val="none" w:sz="0" w:space="0" w:color="auto"/>
                                            <w:left w:val="none" w:sz="0" w:space="0" w:color="auto"/>
                                            <w:bottom w:val="none" w:sz="0" w:space="0" w:color="auto"/>
                                            <w:right w:val="none" w:sz="0" w:space="0" w:color="auto"/>
                                          </w:divBdr>
                                          <w:divsChild>
                                            <w:div w:id="1841773204">
                                              <w:marLeft w:val="0"/>
                                              <w:marRight w:val="0"/>
                                              <w:marTop w:val="0"/>
                                              <w:marBottom w:val="0"/>
                                              <w:divBdr>
                                                <w:top w:val="none" w:sz="0" w:space="0" w:color="auto"/>
                                                <w:left w:val="none" w:sz="0" w:space="0" w:color="auto"/>
                                                <w:bottom w:val="none" w:sz="0" w:space="0" w:color="auto"/>
                                                <w:right w:val="none" w:sz="0" w:space="0" w:color="auto"/>
                                              </w:divBdr>
                                              <w:divsChild>
                                                <w:div w:id="238949874">
                                                  <w:marLeft w:val="0"/>
                                                  <w:marRight w:val="0"/>
                                                  <w:marTop w:val="0"/>
                                                  <w:marBottom w:val="0"/>
                                                  <w:divBdr>
                                                    <w:top w:val="none" w:sz="0" w:space="0" w:color="auto"/>
                                                    <w:left w:val="none" w:sz="0" w:space="0" w:color="auto"/>
                                                    <w:bottom w:val="none" w:sz="0" w:space="0" w:color="auto"/>
                                                    <w:right w:val="none" w:sz="0" w:space="0" w:color="auto"/>
                                                  </w:divBdr>
                                                  <w:divsChild>
                                                    <w:div w:id="1389843676">
                                                      <w:marLeft w:val="0"/>
                                                      <w:marRight w:val="0"/>
                                                      <w:marTop w:val="0"/>
                                                      <w:marBottom w:val="0"/>
                                                      <w:divBdr>
                                                        <w:top w:val="none" w:sz="0" w:space="0" w:color="auto"/>
                                                        <w:left w:val="none" w:sz="0" w:space="0" w:color="auto"/>
                                                        <w:bottom w:val="none" w:sz="0" w:space="0" w:color="auto"/>
                                                        <w:right w:val="none" w:sz="0" w:space="0" w:color="auto"/>
                                                      </w:divBdr>
                                                      <w:divsChild>
                                                        <w:div w:id="190993142">
                                                          <w:marLeft w:val="0"/>
                                                          <w:marRight w:val="0"/>
                                                          <w:marTop w:val="0"/>
                                                          <w:marBottom w:val="0"/>
                                                          <w:divBdr>
                                                            <w:top w:val="none" w:sz="0" w:space="0" w:color="auto"/>
                                                            <w:left w:val="none" w:sz="0" w:space="0" w:color="auto"/>
                                                            <w:bottom w:val="none" w:sz="0" w:space="0" w:color="auto"/>
                                                            <w:right w:val="none" w:sz="0" w:space="0" w:color="auto"/>
                                                          </w:divBdr>
                                                          <w:divsChild>
                                                            <w:div w:id="18850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8455760">
                  <w:marLeft w:val="0"/>
                  <w:marRight w:val="0"/>
                  <w:marTop w:val="0"/>
                  <w:marBottom w:val="0"/>
                  <w:divBdr>
                    <w:top w:val="none" w:sz="0" w:space="0" w:color="auto"/>
                    <w:left w:val="none" w:sz="0" w:space="0" w:color="auto"/>
                    <w:bottom w:val="none" w:sz="0" w:space="0" w:color="auto"/>
                    <w:right w:val="none" w:sz="0" w:space="0" w:color="auto"/>
                  </w:divBdr>
                  <w:divsChild>
                    <w:div w:id="2067754494">
                      <w:marLeft w:val="0"/>
                      <w:marRight w:val="0"/>
                      <w:marTop w:val="0"/>
                      <w:marBottom w:val="0"/>
                      <w:divBdr>
                        <w:top w:val="none" w:sz="0" w:space="0" w:color="auto"/>
                        <w:left w:val="none" w:sz="0" w:space="0" w:color="auto"/>
                        <w:bottom w:val="none" w:sz="0" w:space="0" w:color="auto"/>
                        <w:right w:val="none" w:sz="0" w:space="0" w:color="auto"/>
                      </w:divBdr>
                      <w:divsChild>
                        <w:div w:id="635717006">
                          <w:marLeft w:val="0"/>
                          <w:marRight w:val="0"/>
                          <w:marTop w:val="0"/>
                          <w:marBottom w:val="0"/>
                          <w:divBdr>
                            <w:top w:val="none" w:sz="0" w:space="0" w:color="auto"/>
                            <w:left w:val="none" w:sz="0" w:space="0" w:color="auto"/>
                            <w:bottom w:val="none" w:sz="0" w:space="0" w:color="auto"/>
                            <w:right w:val="none" w:sz="0" w:space="0" w:color="auto"/>
                          </w:divBdr>
                          <w:divsChild>
                            <w:div w:id="1278223576">
                              <w:marLeft w:val="0"/>
                              <w:marRight w:val="0"/>
                              <w:marTop w:val="0"/>
                              <w:marBottom w:val="0"/>
                              <w:divBdr>
                                <w:top w:val="none" w:sz="0" w:space="0" w:color="auto"/>
                                <w:left w:val="none" w:sz="0" w:space="0" w:color="auto"/>
                                <w:bottom w:val="none" w:sz="0" w:space="0" w:color="auto"/>
                                <w:right w:val="none" w:sz="0" w:space="0" w:color="auto"/>
                              </w:divBdr>
                              <w:divsChild>
                                <w:div w:id="1385375175">
                                  <w:marLeft w:val="0"/>
                                  <w:marRight w:val="0"/>
                                  <w:marTop w:val="0"/>
                                  <w:marBottom w:val="0"/>
                                  <w:divBdr>
                                    <w:top w:val="none" w:sz="0" w:space="0" w:color="auto"/>
                                    <w:left w:val="none" w:sz="0" w:space="0" w:color="auto"/>
                                    <w:bottom w:val="none" w:sz="0" w:space="0" w:color="auto"/>
                                    <w:right w:val="none" w:sz="0" w:space="0" w:color="auto"/>
                                  </w:divBdr>
                                  <w:divsChild>
                                    <w:div w:id="1036782305">
                                      <w:marLeft w:val="0"/>
                                      <w:marRight w:val="0"/>
                                      <w:marTop w:val="0"/>
                                      <w:marBottom w:val="0"/>
                                      <w:divBdr>
                                        <w:top w:val="none" w:sz="0" w:space="0" w:color="auto"/>
                                        <w:left w:val="none" w:sz="0" w:space="0" w:color="auto"/>
                                        <w:bottom w:val="none" w:sz="0" w:space="0" w:color="auto"/>
                                        <w:right w:val="none" w:sz="0" w:space="0" w:color="auto"/>
                                      </w:divBdr>
                                      <w:divsChild>
                                        <w:div w:id="887184510">
                                          <w:marLeft w:val="0"/>
                                          <w:marRight w:val="0"/>
                                          <w:marTop w:val="0"/>
                                          <w:marBottom w:val="0"/>
                                          <w:divBdr>
                                            <w:top w:val="none" w:sz="0" w:space="0" w:color="auto"/>
                                            <w:left w:val="none" w:sz="0" w:space="0" w:color="auto"/>
                                            <w:bottom w:val="none" w:sz="0" w:space="0" w:color="auto"/>
                                            <w:right w:val="none" w:sz="0" w:space="0" w:color="auto"/>
                                          </w:divBdr>
                                          <w:divsChild>
                                            <w:div w:id="555775506">
                                              <w:marLeft w:val="0"/>
                                              <w:marRight w:val="0"/>
                                              <w:marTop w:val="0"/>
                                              <w:marBottom w:val="0"/>
                                              <w:divBdr>
                                                <w:top w:val="none" w:sz="0" w:space="0" w:color="auto"/>
                                                <w:left w:val="none" w:sz="0" w:space="0" w:color="auto"/>
                                                <w:bottom w:val="none" w:sz="0" w:space="0" w:color="auto"/>
                                                <w:right w:val="none" w:sz="0" w:space="0" w:color="auto"/>
                                              </w:divBdr>
                                              <w:divsChild>
                                                <w:div w:id="1339772531">
                                                  <w:marLeft w:val="0"/>
                                                  <w:marRight w:val="0"/>
                                                  <w:marTop w:val="0"/>
                                                  <w:marBottom w:val="0"/>
                                                  <w:divBdr>
                                                    <w:top w:val="none" w:sz="0" w:space="0" w:color="auto"/>
                                                    <w:left w:val="none" w:sz="0" w:space="0" w:color="auto"/>
                                                    <w:bottom w:val="none" w:sz="0" w:space="0" w:color="auto"/>
                                                    <w:right w:val="none" w:sz="0" w:space="0" w:color="auto"/>
                                                  </w:divBdr>
                                                  <w:divsChild>
                                                    <w:div w:id="18541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17521">
                                          <w:marLeft w:val="0"/>
                                          <w:marRight w:val="0"/>
                                          <w:marTop w:val="0"/>
                                          <w:marBottom w:val="0"/>
                                          <w:divBdr>
                                            <w:top w:val="none" w:sz="0" w:space="0" w:color="auto"/>
                                            <w:left w:val="none" w:sz="0" w:space="0" w:color="auto"/>
                                            <w:bottom w:val="none" w:sz="0" w:space="0" w:color="auto"/>
                                            <w:right w:val="none" w:sz="0" w:space="0" w:color="auto"/>
                                          </w:divBdr>
                                          <w:divsChild>
                                            <w:div w:id="1661932353">
                                              <w:marLeft w:val="0"/>
                                              <w:marRight w:val="0"/>
                                              <w:marTop w:val="0"/>
                                              <w:marBottom w:val="0"/>
                                              <w:divBdr>
                                                <w:top w:val="none" w:sz="0" w:space="0" w:color="auto"/>
                                                <w:left w:val="none" w:sz="0" w:space="0" w:color="auto"/>
                                                <w:bottom w:val="none" w:sz="0" w:space="0" w:color="auto"/>
                                                <w:right w:val="none" w:sz="0" w:space="0" w:color="auto"/>
                                              </w:divBdr>
                                              <w:divsChild>
                                                <w:div w:id="135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96669">
                                          <w:marLeft w:val="0"/>
                                          <w:marRight w:val="0"/>
                                          <w:marTop w:val="0"/>
                                          <w:marBottom w:val="0"/>
                                          <w:divBdr>
                                            <w:top w:val="none" w:sz="0" w:space="0" w:color="auto"/>
                                            <w:left w:val="none" w:sz="0" w:space="0" w:color="auto"/>
                                            <w:bottom w:val="none" w:sz="0" w:space="0" w:color="auto"/>
                                            <w:right w:val="none" w:sz="0" w:space="0" w:color="auto"/>
                                          </w:divBdr>
                                          <w:divsChild>
                                            <w:div w:id="571277462">
                                              <w:marLeft w:val="0"/>
                                              <w:marRight w:val="0"/>
                                              <w:marTop w:val="0"/>
                                              <w:marBottom w:val="0"/>
                                              <w:divBdr>
                                                <w:top w:val="none" w:sz="0" w:space="0" w:color="auto"/>
                                                <w:left w:val="none" w:sz="0" w:space="0" w:color="auto"/>
                                                <w:bottom w:val="none" w:sz="0" w:space="0" w:color="auto"/>
                                                <w:right w:val="none" w:sz="0" w:space="0" w:color="auto"/>
                                              </w:divBdr>
                                              <w:divsChild>
                                                <w:div w:id="358044001">
                                                  <w:marLeft w:val="0"/>
                                                  <w:marRight w:val="0"/>
                                                  <w:marTop w:val="0"/>
                                                  <w:marBottom w:val="0"/>
                                                  <w:divBdr>
                                                    <w:top w:val="none" w:sz="0" w:space="0" w:color="auto"/>
                                                    <w:left w:val="none" w:sz="0" w:space="0" w:color="auto"/>
                                                    <w:bottom w:val="none" w:sz="0" w:space="0" w:color="auto"/>
                                                    <w:right w:val="none" w:sz="0" w:space="0" w:color="auto"/>
                                                  </w:divBdr>
                                                </w:div>
                                              </w:divsChild>
                                            </w:div>
                                            <w:div w:id="1554580818">
                                              <w:marLeft w:val="0"/>
                                              <w:marRight w:val="0"/>
                                              <w:marTop w:val="0"/>
                                              <w:marBottom w:val="0"/>
                                              <w:divBdr>
                                                <w:top w:val="none" w:sz="0" w:space="0" w:color="auto"/>
                                                <w:left w:val="none" w:sz="0" w:space="0" w:color="auto"/>
                                                <w:bottom w:val="none" w:sz="0" w:space="0" w:color="auto"/>
                                                <w:right w:val="none" w:sz="0" w:space="0" w:color="auto"/>
                                              </w:divBdr>
                                              <w:divsChild>
                                                <w:div w:id="2107071311">
                                                  <w:marLeft w:val="0"/>
                                                  <w:marRight w:val="0"/>
                                                  <w:marTop w:val="0"/>
                                                  <w:marBottom w:val="0"/>
                                                  <w:divBdr>
                                                    <w:top w:val="none" w:sz="0" w:space="0" w:color="auto"/>
                                                    <w:left w:val="none" w:sz="0" w:space="0" w:color="auto"/>
                                                    <w:bottom w:val="none" w:sz="0" w:space="0" w:color="auto"/>
                                                    <w:right w:val="none" w:sz="0" w:space="0" w:color="auto"/>
                                                  </w:divBdr>
                                                </w:div>
                                                <w:div w:id="2059350649">
                                                  <w:marLeft w:val="0"/>
                                                  <w:marRight w:val="0"/>
                                                  <w:marTop w:val="0"/>
                                                  <w:marBottom w:val="0"/>
                                                  <w:divBdr>
                                                    <w:top w:val="none" w:sz="0" w:space="0" w:color="auto"/>
                                                    <w:left w:val="none" w:sz="0" w:space="0" w:color="auto"/>
                                                    <w:bottom w:val="none" w:sz="0" w:space="0" w:color="auto"/>
                                                    <w:right w:val="none" w:sz="0" w:space="0" w:color="auto"/>
                                                  </w:divBdr>
                                                </w:div>
                                                <w:div w:id="1732269395">
                                                  <w:marLeft w:val="0"/>
                                                  <w:marRight w:val="0"/>
                                                  <w:marTop w:val="0"/>
                                                  <w:marBottom w:val="0"/>
                                                  <w:divBdr>
                                                    <w:top w:val="none" w:sz="0" w:space="0" w:color="auto"/>
                                                    <w:left w:val="none" w:sz="0" w:space="0" w:color="auto"/>
                                                    <w:bottom w:val="none" w:sz="0" w:space="0" w:color="auto"/>
                                                    <w:right w:val="none" w:sz="0" w:space="0" w:color="auto"/>
                                                  </w:divBdr>
                                                </w:div>
                                                <w:div w:id="1867205842">
                                                  <w:marLeft w:val="0"/>
                                                  <w:marRight w:val="0"/>
                                                  <w:marTop w:val="0"/>
                                                  <w:marBottom w:val="0"/>
                                                  <w:divBdr>
                                                    <w:top w:val="none" w:sz="0" w:space="0" w:color="auto"/>
                                                    <w:left w:val="none" w:sz="0" w:space="0" w:color="auto"/>
                                                    <w:bottom w:val="none" w:sz="0" w:space="0" w:color="auto"/>
                                                    <w:right w:val="none" w:sz="0" w:space="0" w:color="auto"/>
                                                  </w:divBdr>
                                                </w:div>
                                                <w:div w:id="11753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272457">
                              <w:marLeft w:val="0"/>
                              <w:marRight w:val="0"/>
                              <w:marTop w:val="0"/>
                              <w:marBottom w:val="0"/>
                              <w:divBdr>
                                <w:top w:val="none" w:sz="0" w:space="0" w:color="auto"/>
                                <w:left w:val="none" w:sz="0" w:space="0" w:color="auto"/>
                                <w:bottom w:val="none" w:sz="0" w:space="0" w:color="auto"/>
                                <w:right w:val="none" w:sz="0" w:space="0" w:color="auto"/>
                              </w:divBdr>
                              <w:divsChild>
                                <w:div w:id="2099867822">
                                  <w:marLeft w:val="0"/>
                                  <w:marRight w:val="0"/>
                                  <w:marTop w:val="0"/>
                                  <w:marBottom w:val="0"/>
                                  <w:divBdr>
                                    <w:top w:val="none" w:sz="0" w:space="0" w:color="auto"/>
                                    <w:left w:val="none" w:sz="0" w:space="0" w:color="auto"/>
                                    <w:bottom w:val="none" w:sz="0" w:space="0" w:color="auto"/>
                                    <w:right w:val="none" w:sz="0" w:space="0" w:color="auto"/>
                                  </w:divBdr>
                                </w:div>
                                <w:div w:id="548877683">
                                  <w:marLeft w:val="0"/>
                                  <w:marRight w:val="0"/>
                                  <w:marTop w:val="0"/>
                                  <w:marBottom w:val="0"/>
                                  <w:divBdr>
                                    <w:top w:val="none" w:sz="0" w:space="0" w:color="auto"/>
                                    <w:left w:val="none" w:sz="0" w:space="0" w:color="auto"/>
                                    <w:bottom w:val="none" w:sz="0" w:space="0" w:color="auto"/>
                                    <w:right w:val="none" w:sz="0" w:space="0" w:color="auto"/>
                                  </w:divBdr>
                                  <w:divsChild>
                                    <w:div w:id="21308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519061">
                  <w:marLeft w:val="0"/>
                  <w:marRight w:val="0"/>
                  <w:marTop w:val="0"/>
                  <w:marBottom w:val="0"/>
                  <w:divBdr>
                    <w:top w:val="none" w:sz="0" w:space="0" w:color="auto"/>
                    <w:left w:val="none" w:sz="0" w:space="0" w:color="auto"/>
                    <w:bottom w:val="none" w:sz="0" w:space="0" w:color="auto"/>
                    <w:right w:val="none" w:sz="0" w:space="0" w:color="auto"/>
                  </w:divBdr>
                  <w:divsChild>
                    <w:div w:id="1074937550">
                      <w:marLeft w:val="0"/>
                      <w:marRight w:val="0"/>
                      <w:marTop w:val="0"/>
                      <w:marBottom w:val="0"/>
                      <w:divBdr>
                        <w:top w:val="none" w:sz="0" w:space="0" w:color="auto"/>
                        <w:left w:val="none" w:sz="0" w:space="0" w:color="auto"/>
                        <w:bottom w:val="none" w:sz="0" w:space="0" w:color="auto"/>
                        <w:right w:val="none" w:sz="0" w:space="0" w:color="auto"/>
                      </w:divBdr>
                    </w:div>
                    <w:div w:id="932861238">
                      <w:marLeft w:val="0"/>
                      <w:marRight w:val="0"/>
                      <w:marTop w:val="0"/>
                      <w:marBottom w:val="0"/>
                      <w:divBdr>
                        <w:top w:val="none" w:sz="0" w:space="0" w:color="auto"/>
                        <w:left w:val="none" w:sz="0" w:space="0" w:color="auto"/>
                        <w:bottom w:val="none" w:sz="0" w:space="0" w:color="auto"/>
                        <w:right w:val="none" w:sz="0" w:space="0" w:color="auto"/>
                      </w:divBdr>
                      <w:divsChild>
                        <w:div w:id="29885045">
                          <w:marLeft w:val="0"/>
                          <w:marRight w:val="0"/>
                          <w:marTop w:val="0"/>
                          <w:marBottom w:val="0"/>
                          <w:divBdr>
                            <w:top w:val="none" w:sz="0" w:space="0" w:color="auto"/>
                            <w:left w:val="none" w:sz="0" w:space="0" w:color="auto"/>
                            <w:bottom w:val="none" w:sz="0" w:space="0" w:color="auto"/>
                            <w:right w:val="none" w:sz="0" w:space="0" w:color="auto"/>
                          </w:divBdr>
                        </w:div>
                        <w:div w:id="978533104">
                          <w:marLeft w:val="0"/>
                          <w:marRight w:val="0"/>
                          <w:marTop w:val="0"/>
                          <w:marBottom w:val="0"/>
                          <w:divBdr>
                            <w:top w:val="none" w:sz="0" w:space="0" w:color="auto"/>
                            <w:left w:val="none" w:sz="0" w:space="0" w:color="auto"/>
                            <w:bottom w:val="none" w:sz="0" w:space="0" w:color="auto"/>
                            <w:right w:val="none" w:sz="0" w:space="0" w:color="auto"/>
                          </w:divBdr>
                        </w:div>
                        <w:div w:id="763496156">
                          <w:marLeft w:val="0"/>
                          <w:marRight w:val="0"/>
                          <w:marTop w:val="0"/>
                          <w:marBottom w:val="0"/>
                          <w:divBdr>
                            <w:top w:val="none" w:sz="0" w:space="0" w:color="auto"/>
                            <w:left w:val="none" w:sz="0" w:space="0" w:color="auto"/>
                            <w:bottom w:val="none" w:sz="0" w:space="0" w:color="auto"/>
                            <w:right w:val="none" w:sz="0" w:space="0" w:color="auto"/>
                          </w:divBdr>
                        </w:div>
                        <w:div w:id="777915705">
                          <w:marLeft w:val="0"/>
                          <w:marRight w:val="0"/>
                          <w:marTop w:val="0"/>
                          <w:marBottom w:val="0"/>
                          <w:divBdr>
                            <w:top w:val="none" w:sz="0" w:space="0" w:color="auto"/>
                            <w:left w:val="none" w:sz="0" w:space="0" w:color="auto"/>
                            <w:bottom w:val="none" w:sz="0" w:space="0" w:color="auto"/>
                            <w:right w:val="none" w:sz="0" w:space="0" w:color="auto"/>
                          </w:divBdr>
                        </w:div>
                        <w:div w:id="1150753078">
                          <w:marLeft w:val="0"/>
                          <w:marRight w:val="0"/>
                          <w:marTop w:val="0"/>
                          <w:marBottom w:val="0"/>
                          <w:divBdr>
                            <w:top w:val="none" w:sz="0" w:space="0" w:color="auto"/>
                            <w:left w:val="none" w:sz="0" w:space="0" w:color="auto"/>
                            <w:bottom w:val="none" w:sz="0" w:space="0" w:color="auto"/>
                            <w:right w:val="none" w:sz="0" w:space="0" w:color="auto"/>
                          </w:divBdr>
                        </w:div>
                        <w:div w:id="846598492">
                          <w:marLeft w:val="0"/>
                          <w:marRight w:val="0"/>
                          <w:marTop w:val="0"/>
                          <w:marBottom w:val="0"/>
                          <w:divBdr>
                            <w:top w:val="none" w:sz="0" w:space="0" w:color="auto"/>
                            <w:left w:val="none" w:sz="0" w:space="0" w:color="auto"/>
                            <w:bottom w:val="none" w:sz="0" w:space="0" w:color="auto"/>
                            <w:right w:val="none" w:sz="0" w:space="0" w:color="auto"/>
                          </w:divBdr>
                        </w:div>
                        <w:div w:id="110906430">
                          <w:marLeft w:val="0"/>
                          <w:marRight w:val="0"/>
                          <w:marTop w:val="0"/>
                          <w:marBottom w:val="0"/>
                          <w:divBdr>
                            <w:top w:val="none" w:sz="0" w:space="0" w:color="auto"/>
                            <w:left w:val="none" w:sz="0" w:space="0" w:color="auto"/>
                            <w:bottom w:val="none" w:sz="0" w:space="0" w:color="auto"/>
                            <w:right w:val="none" w:sz="0" w:space="0" w:color="auto"/>
                          </w:divBdr>
                        </w:div>
                        <w:div w:id="2046907628">
                          <w:marLeft w:val="0"/>
                          <w:marRight w:val="0"/>
                          <w:marTop w:val="0"/>
                          <w:marBottom w:val="0"/>
                          <w:divBdr>
                            <w:top w:val="none" w:sz="0" w:space="0" w:color="auto"/>
                            <w:left w:val="none" w:sz="0" w:space="0" w:color="auto"/>
                            <w:bottom w:val="none" w:sz="0" w:space="0" w:color="auto"/>
                            <w:right w:val="none" w:sz="0" w:space="0" w:color="auto"/>
                          </w:divBdr>
                        </w:div>
                        <w:div w:id="39059603">
                          <w:marLeft w:val="0"/>
                          <w:marRight w:val="0"/>
                          <w:marTop w:val="0"/>
                          <w:marBottom w:val="0"/>
                          <w:divBdr>
                            <w:top w:val="none" w:sz="0" w:space="0" w:color="auto"/>
                            <w:left w:val="none" w:sz="0" w:space="0" w:color="auto"/>
                            <w:bottom w:val="none" w:sz="0" w:space="0" w:color="auto"/>
                            <w:right w:val="none" w:sz="0" w:space="0" w:color="auto"/>
                          </w:divBdr>
                        </w:div>
                        <w:div w:id="243612529">
                          <w:marLeft w:val="0"/>
                          <w:marRight w:val="0"/>
                          <w:marTop w:val="0"/>
                          <w:marBottom w:val="0"/>
                          <w:divBdr>
                            <w:top w:val="none" w:sz="0" w:space="0" w:color="auto"/>
                            <w:left w:val="none" w:sz="0" w:space="0" w:color="auto"/>
                            <w:bottom w:val="none" w:sz="0" w:space="0" w:color="auto"/>
                            <w:right w:val="none" w:sz="0" w:space="0" w:color="auto"/>
                          </w:divBdr>
                        </w:div>
                        <w:div w:id="1995453349">
                          <w:marLeft w:val="0"/>
                          <w:marRight w:val="0"/>
                          <w:marTop w:val="0"/>
                          <w:marBottom w:val="0"/>
                          <w:divBdr>
                            <w:top w:val="none" w:sz="0" w:space="0" w:color="auto"/>
                            <w:left w:val="none" w:sz="0" w:space="0" w:color="auto"/>
                            <w:bottom w:val="none" w:sz="0" w:space="0" w:color="auto"/>
                            <w:right w:val="none" w:sz="0" w:space="0" w:color="auto"/>
                          </w:divBdr>
                        </w:div>
                        <w:div w:id="1262100951">
                          <w:marLeft w:val="0"/>
                          <w:marRight w:val="0"/>
                          <w:marTop w:val="0"/>
                          <w:marBottom w:val="0"/>
                          <w:divBdr>
                            <w:top w:val="none" w:sz="0" w:space="0" w:color="auto"/>
                            <w:left w:val="none" w:sz="0" w:space="0" w:color="auto"/>
                            <w:bottom w:val="none" w:sz="0" w:space="0" w:color="auto"/>
                            <w:right w:val="none" w:sz="0" w:space="0" w:color="auto"/>
                          </w:divBdr>
                        </w:div>
                        <w:div w:id="1385061439">
                          <w:marLeft w:val="0"/>
                          <w:marRight w:val="0"/>
                          <w:marTop w:val="0"/>
                          <w:marBottom w:val="0"/>
                          <w:divBdr>
                            <w:top w:val="none" w:sz="0" w:space="0" w:color="auto"/>
                            <w:left w:val="none" w:sz="0" w:space="0" w:color="auto"/>
                            <w:bottom w:val="none" w:sz="0" w:space="0" w:color="auto"/>
                            <w:right w:val="none" w:sz="0" w:space="0" w:color="auto"/>
                          </w:divBdr>
                        </w:div>
                        <w:div w:id="1986273431">
                          <w:marLeft w:val="0"/>
                          <w:marRight w:val="0"/>
                          <w:marTop w:val="0"/>
                          <w:marBottom w:val="0"/>
                          <w:divBdr>
                            <w:top w:val="none" w:sz="0" w:space="0" w:color="auto"/>
                            <w:left w:val="none" w:sz="0" w:space="0" w:color="auto"/>
                            <w:bottom w:val="none" w:sz="0" w:space="0" w:color="auto"/>
                            <w:right w:val="none" w:sz="0" w:space="0" w:color="auto"/>
                          </w:divBdr>
                        </w:div>
                        <w:div w:id="1646736249">
                          <w:marLeft w:val="0"/>
                          <w:marRight w:val="0"/>
                          <w:marTop w:val="0"/>
                          <w:marBottom w:val="0"/>
                          <w:divBdr>
                            <w:top w:val="none" w:sz="0" w:space="0" w:color="auto"/>
                            <w:left w:val="none" w:sz="0" w:space="0" w:color="auto"/>
                            <w:bottom w:val="none" w:sz="0" w:space="0" w:color="auto"/>
                            <w:right w:val="none" w:sz="0" w:space="0" w:color="auto"/>
                          </w:divBdr>
                        </w:div>
                        <w:div w:id="835460124">
                          <w:marLeft w:val="0"/>
                          <w:marRight w:val="0"/>
                          <w:marTop w:val="0"/>
                          <w:marBottom w:val="0"/>
                          <w:divBdr>
                            <w:top w:val="none" w:sz="0" w:space="0" w:color="auto"/>
                            <w:left w:val="none" w:sz="0" w:space="0" w:color="auto"/>
                            <w:bottom w:val="none" w:sz="0" w:space="0" w:color="auto"/>
                            <w:right w:val="none" w:sz="0" w:space="0" w:color="auto"/>
                          </w:divBdr>
                        </w:div>
                        <w:div w:id="1985885495">
                          <w:marLeft w:val="0"/>
                          <w:marRight w:val="0"/>
                          <w:marTop w:val="0"/>
                          <w:marBottom w:val="0"/>
                          <w:divBdr>
                            <w:top w:val="none" w:sz="0" w:space="0" w:color="auto"/>
                            <w:left w:val="none" w:sz="0" w:space="0" w:color="auto"/>
                            <w:bottom w:val="none" w:sz="0" w:space="0" w:color="auto"/>
                            <w:right w:val="none" w:sz="0" w:space="0" w:color="auto"/>
                          </w:divBdr>
                        </w:div>
                        <w:div w:id="440153778">
                          <w:marLeft w:val="0"/>
                          <w:marRight w:val="0"/>
                          <w:marTop w:val="0"/>
                          <w:marBottom w:val="0"/>
                          <w:divBdr>
                            <w:top w:val="none" w:sz="0" w:space="0" w:color="auto"/>
                            <w:left w:val="none" w:sz="0" w:space="0" w:color="auto"/>
                            <w:bottom w:val="none" w:sz="0" w:space="0" w:color="auto"/>
                            <w:right w:val="none" w:sz="0" w:space="0" w:color="auto"/>
                          </w:divBdr>
                          <w:divsChild>
                            <w:div w:id="1921596217">
                              <w:marLeft w:val="0"/>
                              <w:marRight w:val="0"/>
                              <w:marTop w:val="0"/>
                              <w:marBottom w:val="0"/>
                              <w:divBdr>
                                <w:top w:val="none" w:sz="0" w:space="0" w:color="auto"/>
                                <w:left w:val="none" w:sz="0" w:space="0" w:color="auto"/>
                                <w:bottom w:val="none" w:sz="0" w:space="0" w:color="auto"/>
                                <w:right w:val="none" w:sz="0" w:space="0" w:color="auto"/>
                              </w:divBdr>
                              <w:divsChild>
                                <w:div w:id="18259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5895">
                          <w:marLeft w:val="0"/>
                          <w:marRight w:val="0"/>
                          <w:marTop w:val="0"/>
                          <w:marBottom w:val="0"/>
                          <w:divBdr>
                            <w:top w:val="none" w:sz="0" w:space="0" w:color="auto"/>
                            <w:left w:val="none" w:sz="0" w:space="0" w:color="auto"/>
                            <w:bottom w:val="none" w:sz="0" w:space="0" w:color="auto"/>
                            <w:right w:val="none" w:sz="0" w:space="0" w:color="auto"/>
                          </w:divBdr>
                        </w:div>
                        <w:div w:id="110630526">
                          <w:marLeft w:val="0"/>
                          <w:marRight w:val="0"/>
                          <w:marTop w:val="0"/>
                          <w:marBottom w:val="0"/>
                          <w:divBdr>
                            <w:top w:val="none" w:sz="0" w:space="0" w:color="auto"/>
                            <w:left w:val="none" w:sz="0" w:space="0" w:color="auto"/>
                            <w:bottom w:val="none" w:sz="0" w:space="0" w:color="auto"/>
                            <w:right w:val="none" w:sz="0" w:space="0" w:color="auto"/>
                          </w:divBdr>
                        </w:div>
                        <w:div w:id="743458611">
                          <w:marLeft w:val="0"/>
                          <w:marRight w:val="0"/>
                          <w:marTop w:val="0"/>
                          <w:marBottom w:val="0"/>
                          <w:divBdr>
                            <w:top w:val="none" w:sz="0" w:space="0" w:color="auto"/>
                            <w:left w:val="none" w:sz="0" w:space="0" w:color="auto"/>
                            <w:bottom w:val="none" w:sz="0" w:space="0" w:color="auto"/>
                            <w:right w:val="none" w:sz="0" w:space="0" w:color="auto"/>
                          </w:divBdr>
                        </w:div>
                        <w:div w:id="2085106178">
                          <w:marLeft w:val="0"/>
                          <w:marRight w:val="0"/>
                          <w:marTop w:val="0"/>
                          <w:marBottom w:val="0"/>
                          <w:divBdr>
                            <w:top w:val="none" w:sz="0" w:space="0" w:color="auto"/>
                            <w:left w:val="none" w:sz="0" w:space="0" w:color="auto"/>
                            <w:bottom w:val="none" w:sz="0" w:space="0" w:color="auto"/>
                            <w:right w:val="none" w:sz="0" w:space="0" w:color="auto"/>
                          </w:divBdr>
                        </w:div>
                        <w:div w:id="2101563779">
                          <w:marLeft w:val="0"/>
                          <w:marRight w:val="0"/>
                          <w:marTop w:val="0"/>
                          <w:marBottom w:val="0"/>
                          <w:divBdr>
                            <w:top w:val="none" w:sz="0" w:space="0" w:color="auto"/>
                            <w:left w:val="none" w:sz="0" w:space="0" w:color="auto"/>
                            <w:bottom w:val="none" w:sz="0" w:space="0" w:color="auto"/>
                            <w:right w:val="none" w:sz="0" w:space="0" w:color="auto"/>
                          </w:divBdr>
                        </w:div>
                        <w:div w:id="550850785">
                          <w:marLeft w:val="0"/>
                          <w:marRight w:val="0"/>
                          <w:marTop w:val="0"/>
                          <w:marBottom w:val="0"/>
                          <w:divBdr>
                            <w:top w:val="none" w:sz="0" w:space="0" w:color="auto"/>
                            <w:left w:val="none" w:sz="0" w:space="0" w:color="auto"/>
                            <w:bottom w:val="none" w:sz="0" w:space="0" w:color="auto"/>
                            <w:right w:val="none" w:sz="0" w:space="0" w:color="auto"/>
                          </w:divBdr>
                        </w:div>
                        <w:div w:id="1543130395">
                          <w:marLeft w:val="0"/>
                          <w:marRight w:val="0"/>
                          <w:marTop w:val="0"/>
                          <w:marBottom w:val="0"/>
                          <w:divBdr>
                            <w:top w:val="none" w:sz="0" w:space="0" w:color="auto"/>
                            <w:left w:val="none" w:sz="0" w:space="0" w:color="auto"/>
                            <w:bottom w:val="none" w:sz="0" w:space="0" w:color="auto"/>
                            <w:right w:val="none" w:sz="0" w:space="0" w:color="auto"/>
                          </w:divBdr>
                        </w:div>
                        <w:div w:id="8617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671306">
          <w:marLeft w:val="0"/>
          <w:marRight w:val="0"/>
          <w:marTop w:val="0"/>
          <w:marBottom w:val="0"/>
          <w:divBdr>
            <w:top w:val="none" w:sz="0" w:space="0" w:color="auto"/>
            <w:left w:val="none" w:sz="0" w:space="0" w:color="auto"/>
            <w:bottom w:val="none" w:sz="0" w:space="0" w:color="auto"/>
            <w:right w:val="none" w:sz="0" w:space="0" w:color="auto"/>
          </w:divBdr>
          <w:divsChild>
            <w:div w:id="552155630">
              <w:marLeft w:val="0"/>
              <w:marRight w:val="0"/>
              <w:marTop w:val="0"/>
              <w:marBottom w:val="0"/>
              <w:divBdr>
                <w:top w:val="none" w:sz="0" w:space="0" w:color="auto"/>
                <w:left w:val="none" w:sz="0" w:space="0" w:color="auto"/>
                <w:bottom w:val="none" w:sz="0" w:space="0" w:color="auto"/>
                <w:right w:val="none" w:sz="0" w:space="0" w:color="auto"/>
              </w:divBdr>
              <w:divsChild>
                <w:div w:id="559948613">
                  <w:marLeft w:val="0"/>
                  <w:marRight w:val="0"/>
                  <w:marTop w:val="0"/>
                  <w:marBottom w:val="0"/>
                  <w:divBdr>
                    <w:top w:val="none" w:sz="0" w:space="0" w:color="auto"/>
                    <w:left w:val="none" w:sz="0" w:space="0" w:color="auto"/>
                    <w:bottom w:val="none" w:sz="0" w:space="0" w:color="auto"/>
                    <w:right w:val="none" w:sz="0" w:space="0" w:color="auto"/>
                  </w:divBdr>
                  <w:divsChild>
                    <w:div w:id="177086367">
                      <w:marLeft w:val="0"/>
                      <w:marRight w:val="0"/>
                      <w:marTop w:val="100"/>
                      <w:marBottom w:val="0"/>
                      <w:divBdr>
                        <w:top w:val="none" w:sz="0" w:space="0" w:color="auto"/>
                        <w:left w:val="none" w:sz="0" w:space="0" w:color="auto"/>
                        <w:bottom w:val="none" w:sz="0" w:space="0" w:color="auto"/>
                        <w:right w:val="none" w:sz="0" w:space="0" w:color="auto"/>
                      </w:divBdr>
                      <w:divsChild>
                        <w:div w:id="359552453">
                          <w:marLeft w:val="0"/>
                          <w:marRight w:val="0"/>
                          <w:marTop w:val="0"/>
                          <w:marBottom w:val="0"/>
                          <w:divBdr>
                            <w:top w:val="none" w:sz="0" w:space="0" w:color="auto"/>
                            <w:left w:val="none" w:sz="0" w:space="0" w:color="auto"/>
                            <w:bottom w:val="none" w:sz="0" w:space="0" w:color="auto"/>
                            <w:right w:val="none" w:sz="0" w:space="0" w:color="auto"/>
                          </w:divBdr>
                          <w:divsChild>
                            <w:div w:id="1982421130">
                              <w:marLeft w:val="0"/>
                              <w:marRight w:val="0"/>
                              <w:marTop w:val="0"/>
                              <w:marBottom w:val="0"/>
                              <w:divBdr>
                                <w:top w:val="none" w:sz="0" w:space="0" w:color="auto"/>
                                <w:left w:val="none" w:sz="0" w:space="0" w:color="auto"/>
                                <w:bottom w:val="none" w:sz="0" w:space="0" w:color="auto"/>
                                <w:right w:val="none" w:sz="0" w:space="0" w:color="auto"/>
                              </w:divBdr>
                            </w:div>
                            <w:div w:id="1564371262">
                              <w:marLeft w:val="0"/>
                              <w:marRight w:val="0"/>
                              <w:marTop w:val="0"/>
                              <w:marBottom w:val="0"/>
                              <w:divBdr>
                                <w:top w:val="none" w:sz="0" w:space="0" w:color="auto"/>
                                <w:left w:val="none" w:sz="0" w:space="0" w:color="auto"/>
                                <w:bottom w:val="none" w:sz="0" w:space="0" w:color="auto"/>
                                <w:right w:val="none" w:sz="0" w:space="0" w:color="auto"/>
                              </w:divBdr>
                              <w:divsChild>
                                <w:div w:id="115503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694646">
              <w:marLeft w:val="0"/>
              <w:marRight w:val="0"/>
              <w:marTop w:val="0"/>
              <w:marBottom w:val="0"/>
              <w:divBdr>
                <w:top w:val="none" w:sz="0" w:space="0" w:color="auto"/>
                <w:left w:val="none" w:sz="0" w:space="0" w:color="auto"/>
                <w:bottom w:val="none" w:sz="0" w:space="0" w:color="auto"/>
                <w:right w:val="none" w:sz="0" w:space="0" w:color="auto"/>
              </w:divBdr>
              <w:divsChild>
                <w:div w:id="273631276">
                  <w:marLeft w:val="0"/>
                  <w:marRight w:val="0"/>
                  <w:marTop w:val="0"/>
                  <w:marBottom w:val="0"/>
                  <w:divBdr>
                    <w:top w:val="none" w:sz="0" w:space="0" w:color="auto"/>
                    <w:left w:val="none" w:sz="0" w:space="0" w:color="auto"/>
                    <w:bottom w:val="none" w:sz="0" w:space="0" w:color="auto"/>
                    <w:right w:val="none" w:sz="0" w:space="0" w:color="auto"/>
                  </w:divBdr>
                  <w:divsChild>
                    <w:div w:id="2090154035">
                      <w:marLeft w:val="0"/>
                      <w:marRight w:val="0"/>
                      <w:marTop w:val="0"/>
                      <w:marBottom w:val="0"/>
                      <w:divBdr>
                        <w:top w:val="none" w:sz="0" w:space="0" w:color="auto"/>
                        <w:left w:val="none" w:sz="0" w:space="0" w:color="auto"/>
                        <w:bottom w:val="none" w:sz="0" w:space="0" w:color="auto"/>
                        <w:right w:val="none" w:sz="0" w:space="0" w:color="auto"/>
                      </w:divBdr>
                      <w:divsChild>
                        <w:div w:id="975379791">
                          <w:marLeft w:val="0"/>
                          <w:marRight w:val="0"/>
                          <w:marTop w:val="0"/>
                          <w:marBottom w:val="0"/>
                          <w:divBdr>
                            <w:top w:val="none" w:sz="0" w:space="0" w:color="auto"/>
                            <w:left w:val="none" w:sz="0" w:space="0" w:color="auto"/>
                            <w:bottom w:val="none" w:sz="0" w:space="0" w:color="auto"/>
                            <w:right w:val="none" w:sz="0" w:space="0" w:color="auto"/>
                          </w:divBdr>
                          <w:divsChild>
                            <w:div w:id="1745449258">
                              <w:marLeft w:val="0"/>
                              <w:marRight w:val="0"/>
                              <w:marTop w:val="0"/>
                              <w:marBottom w:val="0"/>
                              <w:divBdr>
                                <w:top w:val="none" w:sz="0" w:space="0" w:color="auto"/>
                                <w:left w:val="none" w:sz="0" w:space="0" w:color="auto"/>
                                <w:bottom w:val="none" w:sz="0" w:space="0" w:color="auto"/>
                                <w:right w:val="none" w:sz="0" w:space="0" w:color="auto"/>
                              </w:divBdr>
                              <w:divsChild>
                                <w:div w:id="396514643">
                                  <w:marLeft w:val="0"/>
                                  <w:marRight w:val="0"/>
                                  <w:marTop w:val="0"/>
                                  <w:marBottom w:val="0"/>
                                  <w:divBdr>
                                    <w:top w:val="none" w:sz="0" w:space="0" w:color="auto"/>
                                    <w:left w:val="none" w:sz="0" w:space="0" w:color="auto"/>
                                    <w:bottom w:val="none" w:sz="0" w:space="0" w:color="auto"/>
                                    <w:right w:val="none" w:sz="0" w:space="0" w:color="auto"/>
                                  </w:divBdr>
                                  <w:divsChild>
                                    <w:div w:id="46422606">
                                      <w:marLeft w:val="0"/>
                                      <w:marRight w:val="0"/>
                                      <w:marTop w:val="0"/>
                                      <w:marBottom w:val="0"/>
                                      <w:divBdr>
                                        <w:top w:val="none" w:sz="0" w:space="0" w:color="auto"/>
                                        <w:left w:val="none" w:sz="0" w:space="0" w:color="auto"/>
                                        <w:bottom w:val="none" w:sz="0" w:space="0" w:color="auto"/>
                                        <w:right w:val="none" w:sz="0" w:space="0" w:color="auto"/>
                                      </w:divBdr>
                                      <w:divsChild>
                                        <w:div w:id="1164123512">
                                          <w:marLeft w:val="0"/>
                                          <w:marRight w:val="0"/>
                                          <w:marTop w:val="0"/>
                                          <w:marBottom w:val="0"/>
                                          <w:divBdr>
                                            <w:top w:val="none" w:sz="0" w:space="0" w:color="auto"/>
                                            <w:left w:val="none" w:sz="0" w:space="0" w:color="auto"/>
                                            <w:bottom w:val="none" w:sz="0" w:space="0" w:color="auto"/>
                                            <w:right w:val="none" w:sz="0" w:space="0" w:color="auto"/>
                                          </w:divBdr>
                                          <w:divsChild>
                                            <w:div w:id="1036930342">
                                              <w:marLeft w:val="0"/>
                                              <w:marRight w:val="0"/>
                                              <w:marTop w:val="0"/>
                                              <w:marBottom w:val="0"/>
                                              <w:divBdr>
                                                <w:top w:val="none" w:sz="0" w:space="0" w:color="auto"/>
                                                <w:left w:val="none" w:sz="0" w:space="0" w:color="auto"/>
                                                <w:bottom w:val="none" w:sz="0" w:space="0" w:color="auto"/>
                                                <w:right w:val="none" w:sz="0" w:space="0" w:color="auto"/>
                                              </w:divBdr>
                                              <w:divsChild>
                                                <w:div w:id="190645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89433">
                              <w:marLeft w:val="0"/>
                              <w:marRight w:val="0"/>
                              <w:marTop w:val="0"/>
                              <w:marBottom w:val="0"/>
                              <w:divBdr>
                                <w:top w:val="none" w:sz="0" w:space="0" w:color="auto"/>
                                <w:left w:val="none" w:sz="0" w:space="0" w:color="auto"/>
                                <w:bottom w:val="none" w:sz="0" w:space="0" w:color="auto"/>
                                <w:right w:val="none" w:sz="0" w:space="0" w:color="auto"/>
                              </w:divBdr>
                              <w:divsChild>
                                <w:div w:id="19328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3130">
                          <w:marLeft w:val="0"/>
                          <w:marRight w:val="0"/>
                          <w:marTop w:val="0"/>
                          <w:marBottom w:val="0"/>
                          <w:divBdr>
                            <w:top w:val="none" w:sz="0" w:space="0" w:color="auto"/>
                            <w:left w:val="none" w:sz="0" w:space="0" w:color="auto"/>
                            <w:bottom w:val="none" w:sz="0" w:space="0" w:color="auto"/>
                            <w:right w:val="none" w:sz="0" w:space="0" w:color="auto"/>
                          </w:divBdr>
                          <w:divsChild>
                            <w:div w:id="794298832">
                              <w:marLeft w:val="0"/>
                              <w:marRight w:val="0"/>
                              <w:marTop w:val="0"/>
                              <w:marBottom w:val="0"/>
                              <w:divBdr>
                                <w:top w:val="none" w:sz="0" w:space="0" w:color="auto"/>
                                <w:left w:val="none" w:sz="0" w:space="0" w:color="auto"/>
                                <w:bottom w:val="none" w:sz="0" w:space="0" w:color="auto"/>
                                <w:right w:val="none" w:sz="0" w:space="0" w:color="auto"/>
                              </w:divBdr>
                              <w:divsChild>
                                <w:div w:id="798498092">
                                  <w:marLeft w:val="0"/>
                                  <w:marRight w:val="0"/>
                                  <w:marTop w:val="0"/>
                                  <w:marBottom w:val="0"/>
                                  <w:divBdr>
                                    <w:top w:val="none" w:sz="0" w:space="0" w:color="auto"/>
                                    <w:left w:val="none" w:sz="0" w:space="0" w:color="auto"/>
                                    <w:bottom w:val="none" w:sz="0" w:space="0" w:color="auto"/>
                                    <w:right w:val="none" w:sz="0" w:space="0" w:color="auto"/>
                                  </w:divBdr>
                                  <w:divsChild>
                                    <w:div w:id="1202478338">
                                      <w:marLeft w:val="0"/>
                                      <w:marRight w:val="0"/>
                                      <w:marTop w:val="0"/>
                                      <w:marBottom w:val="0"/>
                                      <w:divBdr>
                                        <w:top w:val="none" w:sz="0" w:space="0" w:color="auto"/>
                                        <w:left w:val="none" w:sz="0" w:space="0" w:color="auto"/>
                                        <w:bottom w:val="none" w:sz="0" w:space="0" w:color="auto"/>
                                        <w:right w:val="none" w:sz="0" w:space="0" w:color="auto"/>
                                      </w:divBdr>
                                      <w:divsChild>
                                        <w:div w:id="79375244">
                                          <w:marLeft w:val="0"/>
                                          <w:marRight w:val="0"/>
                                          <w:marTop w:val="0"/>
                                          <w:marBottom w:val="0"/>
                                          <w:divBdr>
                                            <w:top w:val="none" w:sz="0" w:space="0" w:color="auto"/>
                                            <w:left w:val="none" w:sz="0" w:space="0" w:color="auto"/>
                                            <w:bottom w:val="none" w:sz="0" w:space="0" w:color="auto"/>
                                            <w:right w:val="none" w:sz="0" w:space="0" w:color="auto"/>
                                          </w:divBdr>
                                          <w:divsChild>
                                            <w:div w:id="935212669">
                                              <w:marLeft w:val="0"/>
                                              <w:marRight w:val="0"/>
                                              <w:marTop w:val="0"/>
                                              <w:marBottom w:val="0"/>
                                              <w:divBdr>
                                                <w:top w:val="none" w:sz="0" w:space="0" w:color="auto"/>
                                                <w:left w:val="none" w:sz="0" w:space="0" w:color="auto"/>
                                                <w:bottom w:val="none" w:sz="0" w:space="0" w:color="auto"/>
                                                <w:right w:val="none" w:sz="0" w:space="0" w:color="auto"/>
                                              </w:divBdr>
                                              <w:divsChild>
                                                <w:div w:id="604075715">
                                                  <w:marLeft w:val="0"/>
                                                  <w:marRight w:val="0"/>
                                                  <w:marTop w:val="0"/>
                                                  <w:marBottom w:val="0"/>
                                                  <w:divBdr>
                                                    <w:top w:val="none" w:sz="0" w:space="0" w:color="auto"/>
                                                    <w:left w:val="none" w:sz="0" w:space="0" w:color="auto"/>
                                                    <w:bottom w:val="none" w:sz="0" w:space="0" w:color="auto"/>
                                                    <w:right w:val="none" w:sz="0" w:space="0" w:color="auto"/>
                                                  </w:divBdr>
                                                  <w:divsChild>
                                                    <w:div w:id="1894347902">
                                                      <w:marLeft w:val="0"/>
                                                      <w:marRight w:val="0"/>
                                                      <w:marTop w:val="0"/>
                                                      <w:marBottom w:val="0"/>
                                                      <w:divBdr>
                                                        <w:top w:val="none" w:sz="0" w:space="0" w:color="auto"/>
                                                        <w:left w:val="none" w:sz="0" w:space="0" w:color="auto"/>
                                                        <w:bottom w:val="none" w:sz="0" w:space="0" w:color="auto"/>
                                                        <w:right w:val="none" w:sz="0" w:space="0" w:color="auto"/>
                                                      </w:divBdr>
                                                      <w:divsChild>
                                                        <w:div w:id="629170673">
                                                          <w:marLeft w:val="0"/>
                                                          <w:marRight w:val="0"/>
                                                          <w:marTop w:val="0"/>
                                                          <w:marBottom w:val="0"/>
                                                          <w:divBdr>
                                                            <w:top w:val="none" w:sz="0" w:space="0" w:color="auto"/>
                                                            <w:left w:val="none" w:sz="0" w:space="0" w:color="auto"/>
                                                            <w:bottom w:val="none" w:sz="0" w:space="0" w:color="auto"/>
                                                            <w:right w:val="none" w:sz="0" w:space="0" w:color="auto"/>
                                                          </w:divBdr>
                                                          <w:divsChild>
                                                            <w:div w:id="1138300794">
                                                              <w:marLeft w:val="0"/>
                                                              <w:marRight w:val="0"/>
                                                              <w:marTop w:val="0"/>
                                                              <w:marBottom w:val="0"/>
                                                              <w:divBdr>
                                                                <w:top w:val="none" w:sz="0" w:space="0" w:color="auto"/>
                                                                <w:left w:val="none" w:sz="0" w:space="0" w:color="auto"/>
                                                                <w:bottom w:val="none" w:sz="0" w:space="0" w:color="auto"/>
                                                                <w:right w:val="none" w:sz="0" w:space="0" w:color="auto"/>
                                                              </w:divBdr>
                                                              <w:divsChild>
                                                                <w:div w:id="1717196097">
                                                                  <w:marLeft w:val="0"/>
                                                                  <w:marRight w:val="0"/>
                                                                  <w:marTop w:val="0"/>
                                                                  <w:marBottom w:val="0"/>
                                                                  <w:divBdr>
                                                                    <w:top w:val="none" w:sz="0" w:space="0" w:color="auto"/>
                                                                    <w:left w:val="none" w:sz="0" w:space="0" w:color="auto"/>
                                                                    <w:bottom w:val="none" w:sz="0" w:space="0" w:color="auto"/>
                                                                    <w:right w:val="none" w:sz="0" w:space="0" w:color="auto"/>
                                                                  </w:divBdr>
                                                                  <w:divsChild>
                                                                    <w:div w:id="1413963955">
                                                                      <w:marLeft w:val="0"/>
                                                                      <w:marRight w:val="0"/>
                                                                      <w:marTop w:val="0"/>
                                                                      <w:marBottom w:val="0"/>
                                                                      <w:divBdr>
                                                                        <w:top w:val="none" w:sz="0" w:space="0" w:color="auto"/>
                                                                        <w:left w:val="none" w:sz="0" w:space="0" w:color="auto"/>
                                                                        <w:bottom w:val="none" w:sz="0" w:space="0" w:color="auto"/>
                                                                        <w:right w:val="none" w:sz="0" w:space="0" w:color="auto"/>
                                                                      </w:divBdr>
                                                                      <w:divsChild>
                                                                        <w:div w:id="1714306385">
                                                                          <w:marLeft w:val="0"/>
                                                                          <w:marRight w:val="0"/>
                                                                          <w:marTop w:val="0"/>
                                                                          <w:marBottom w:val="0"/>
                                                                          <w:divBdr>
                                                                            <w:top w:val="none" w:sz="0" w:space="0" w:color="auto"/>
                                                                            <w:left w:val="none" w:sz="0" w:space="0" w:color="auto"/>
                                                                            <w:bottom w:val="none" w:sz="0" w:space="0" w:color="auto"/>
                                                                            <w:right w:val="none" w:sz="0" w:space="0" w:color="auto"/>
                                                                          </w:divBdr>
                                                                        </w:div>
                                                                        <w:div w:id="1536308862">
                                                                          <w:marLeft w:val="0"/>
                                                                          <w:marRight w:val="0"/>
                                                                          <w:marTop w:val="0"/>
                                                                          <w:marBottom w:val="0"/>
                                                                          <w:divBdr>
                                                                            <w:top w:val="none" w:sz="0" w:space="0" w:color="auto"/>
                                                                            <w:left w:val="none" w:sz="0" w:space="0" w:color="auto"/>
                                                                            <w:bottom w:val="none" w:sz="0" w:space="0" w:color="auto"/>
                                                                            <w:right w:val="none" w:sz="0" w:space="0" w:color="auto"/>
                                                                          </w:divBdr>
                                                                        </w:div>
                                                                        <w:div w:id="68740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520015">
                                          <w:marLeft w:val="0"/>
                                          <w:marRight w:val="0"/>
                                          <w:marTop w:val="0"/>
                                          <w:marBottom w:val="0"/>
                                          <w:divBdr>
                                            <w:top w:val="none" w:sz="0" w:space="0" w:color="auto"/>
                                            <w:left w:val="none" w:sz="0" w:space="0" w:color="auto"/>
                                            <w:bottom w:val="none" w:sz="0" w:space="0" w:color="auto"/>
                                            <w:right w:val="none" w:sz="0" w:space="0" w:color="auto"/>
                                          </w:divBdr>
                                          <w:divsChild>
                                            <w:div w:id="1108357915">
                                              <w:marLeft w:val="0"/>
                                              <w:marRight w:val="0"/>
                                              <w:marTop w:val="0"/>
                                              <w:marBottom w:val="0"/>
                                              <w:divBdr>
                                                <w:top w:val="none" w:sz="0" w:space="0" w:color="auto"/>
                                                <w:left w:val="none" w:sz="0" w:space="0" w:color="auto"/>
                                                <w:bottom w:val="none" w:sz="0" w:space="0" w:color="auto"/>
                                                <w:right w:val="none" w:sz="0" w:space="0" w:color="auto"/>
                                              </w:divBdr>
                                              <w:divsChild>
                                                <w:div w:id="956373863">
                                                  <w:marLeft w:val="0"/>
                                                  <w:marRight w:val="0"/>
                                                  <w:marTop w:val="0"/>
                                                  <w:marBottom w:val="0"/>
                                                  <w:divBdr>
                                                    <w:top w:val="none" w:sz="0" w:space="0" w:color="auto"/>
                                                    <w:left w:val="none" w:sz="0" w:space="0" w:color="auto"/>
                                                    <w:bottom w:val="none" w:sz="0" w:space="0" w:color="auto"/>
                                                    <w:right w:val="none" w:sz="0" w:space="0" w:color="auto"/>
                                                  </w:divBdr>
                                                  <w:divsChild>
                                                    <w:div w:id="1729839944">
                                                      <w:marLeft w:val="0"/>
                                                      <w:marRight w:val="0"/>
                                                      <w:marTop w:val="0"/>
                                                      <w:marBottom w:val="0"/>
                                                      <w:divBdr>
                                                        <w:top w:val="none" w:sz="0" w:space="0" w:color="auto"/>
                                                        <w:left w:val="none" w:sz="0" w:space="0" w:color="auto"/>
                                                        <w:bottom w:val="none" w:sz="0" w:space="0" w:color="auto"/>
                                                        <w:right w:val="none" w:sz="0" w:space="0" w:color="auto"/>
                                                      </w:divBdr>
                                                      <w:divsChild>
                                                        <w:div w:id="883253978">
                                                          <w:marLeft w:val="0"/>
                                                          <w:marRight w:val="0"/>
                                                          <w:marTop w:val="0"/>
                                                          <w:marBottom w:val="0"/>
                                                          <w:divBdr>
                                                            <w:top w:val="none" w:sz="0" w:space="0" w:color="auto"/>
                                                            <w:left w:val="none" w:sz="0" w:space="0" w:color="auto"/>
                                                            <w:bottom w:val="none" w:sz="0" w:space="0" w:color="auto"/>
                                                            <w:right w:val="none" w:sz="0" w:space="0" w:color="auto"/>
                                                          </w:divBdr>
                                                          <w:divsChild>
                                                            <w:div w:id="733434300">
                                                              <w:marLeft w:val="0"/>
                                                              <w:marRight w:val="0"/>
                                                              <w:marTop w:val="0"/>
                                                              <w:marBottom w:val="0"/>
                                                              <w:divBdr>
                                                                <w:top w:val="none" w:sz="0" w:space="0" w:color="auto"/>
                                                                <w:left w:val="none" w:sz="0" w:space="0" w:color="auto"/>
                                                                <w:bottom w:val="none" w:sz="0" w:space="0" w:color="auto"/>
                                                                <w:right w:val="none" w:sz="0" w:space="0" w:color="auto"/>
                                                              </w:divBdr>
                                                              <w:divsChild>
                                                                <w:div w:id="326904929">
                                                                  <w:marLeft w:val="0"/>
                                                                  <w:marRight w:val="0"/>
                                                                  <w:marTop w:val="0"/>
                                                                  <w:marBottom w:val="0"/>
                                                                  <w:divBdr>
                                                                    <w:top w:val="none" w:sz="0" w:space="0" w:color="auto"/>
                                                                    <w:left w:val="none" w:sz="0" w:space="0" w:color="auto"/>
                                                                    <w:bottom w:val="none" w:sz="0" w:space="0" w:color="auto"/>
                                                                    <w:right w:val="none" w:sz="0" w:space="0" w:color="auto"/>
                                                                  </w:divBdr>
                                                                  <w:divsChild>
                                                                    <w:div w:id="252471634">
                                                                      <w:marLeft w:val="0"/>
                                                                      <w:marRight w:val="0"/>
                                                                      <w:marTop w:val="0"/>
                                                                      <w:marBottom w:val="0"/>
                                                                      <w:divBdr>
                                                                        <w:top w:val="none" w:sz="0" w:space="0" w:color="auto"/>
                                                                        <w:left w:val="none" w:sz="0" w:space="0" w:color="auto"/>
                                                                        <w:bottom w:val="none" w:sz="0" w:space="0" w:color="auto"/>
                                                                        <w:right w:val="none" w:sz="0" w:space="0" w:color="auto"/>
                                                                      </w:divBdr>
                                                                      <w:divsChild>
                                                                        <w:div w:id="535198310">
                                                                          <w:marLeft w:val="0"/>
                                                                          <w:marRight w:val="0"/>
                                                                          <w:marTop w:val="0"/>
                                                                          <w:marBottom w:val="0"/>
                                                                          <w:divBdr>
                                                                            <w:top w:val="none" w:sz="0" w:space="0" w:color="auto"/>
                                                                            <w:left w:val="none" w:sz="0" w:space="0" w:color="auto"/>
                                                                            <w:bottom w:val="none" w:sz="0" w:space="0" w:color="auto"/>
                                                                            <w:right w:val="none" w:sz="0" w:space="0" w:color="auto"/>
                                                                          </w:divBdr>
                                                                        </w:div>
                                                                        <w:div w:id="1204561133">
                                                                          <w:marLeft w:val="0"/>
                                                                          <w:marRight w:val="0"/>
                                                                          <w:marTop w:val="0"/>
                                                                          <w:marBottom w:val="0"/>
                                                                          <w:divBdr>
                                                                            <w:top w:val="none" w:sz="0" w:space="0" w:color="auto"/>
                                                                            <w:left w:val="none" w:sz="0" w:space="0" w:color="auto"/>
                                                                            <w:bottom w:val="none" w:sz="0" w:space="0" w:color="auto"/>
                                                                            <w:right w:val="none" w:sz="0" w:space="0" w:color="auto"/>
                                                                          </w:divBdr>
                                                                        </w:div>
                                                                        <w:div w:id="65962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9046455">
                                          <w:marLeft w:val="0"/>
                                          <w:marRight w:val="0"/>
                                          <w:marTop w:val="0"/>
                                          <w:marBottom w:val="0"/>
                                          <w:divBdr>
                                            <w:top w:val="none" w:sz="0" w:space="0" w:color="auto"/>
                                            <w:left w:val="none" w:sz="0" w:space="0" w:color="auto"/>
                                            <w:bottom w:val="none" w:sz="0" w:space="0" w:color="auto"/>
                                            <w:right w:val="none" w:sz="0" w:space="0" w:color="auto"/>
                                          </w:divBdr>
                                          <w:divsChild>
                                            <w:div w:id="1665355909">
                                              <w:marLeft w:val="0"/>
                                              <w:marRight w:val="0"/>
                                              <w:marTop w:val="0"/>
                                              <w:marBottom w:val="0"/>
                                              <w:divBdr>
                                                <w:top w:val="none" w:sz="0" w:space="0" w:color="auto"/>
                                                <w:left w:val="none" w:sz="0" w:space="0" w:color="auto"/>
                                                <w:bottom w:val="none" w:sz="0" w:space="0" w:color="auto"/>
                                                <w:right w:val="none" w:sz="0" w:space="0" w:color="auto"/>
                                              </w:divBdr>
                                              <w:divsChild>
                                                <w:div w:id="696781003">
                                                  <w:marLeft w:val="0"/>
                                                  <w:marRight w:val="0"/>
                                                  <w:marTop w:val="0"/>
                                                  <w:marBottom w:val="0"/>
                                                  <w:divBdr>
                                                    <w:top w:val="none" w:sz="0" w:space="0" w:color="auto"/>
                                                    <w:left w:val="none" w:sz="0" w:space="0" w:color="auto"/>
                                                    <w:bottom w:val="none" w:sz="0" w:space="0" w:color="auto"/>
                                                    <w:right w:val="none" w:sz="0" w:space="0" w:color="auto"/>
                                                  </w:divBdr>
                                                  <w:divsChild>
                                                    <w:div w:id="94596288">
                                                      <w:marLeft w:val="0"/>
                                                      <w:marRight w:val="0"/>
                                                      <w:marTop w:val="0"/>
                                                      <w:marBottom w:val="0"/>
                                                      <w:divBdr>
                                                        <w:top w:val="none" w:sz="0" w:space="0" w:color="auto"/>
                                                        <w:left w:val="none" w:sz="0" w:space="0" w:color="auto"/>
                                                        <w:bottom w:val="none" w:sz="0" w:space="0" w:color="auto"/>
                                                        <w:right w:val="none" w:sz="0" w:space="0" w:color="auto"/>
                                                      </w:divBdr>
                                                      <w:divsChild>
                                                        <w:div w:id="1057708398">
                                                          <w:marLeft w:val="0"/>
                                                          <w:marRight w:val="0"/>
                                                          <w:marTop w:val="0"/>
                                                          <w:marBottom w:val="0"/>
                                                          <w:divBdr>
                                                            <w:top w:val="none" w:sz="0" w:space="0" w:color="auto"/>
                                                            <w:left w:val="none" w:sz="0" w:space="0" w:color="auto"/>
                                                            <w:bottom w:val="none" w:sz="0" w:space="0" w:color="auto"/>
                                                            <w:right w:val="none" w:sz="0" w:space="0" w:color="auto"/>
                                                          </w:divBdr>
                                                          <w:divsChild>
                                                            <w:div w:id="1386441517">
                                                              <w:marLeft w:val="0"/>
                                                              <w:marRight w:val="0"/>
                                                              <w:marTop w:val="0"/>
                                                              <w:marBottom w:val="0"/>
                                                              <w:divBdr>
                                                                <w:top w:val="none" w:sz="0" w:space="0" w:color="auto"/>
                                                                <w:left w:val="none" w:sz="0" w:space="0" w:color="auto"/>
                                                                <w:bottom w:val="none" w:sz="0" w:space="0" w:color="auto"/>
                                                                <w:right w:val="none" w:sz="0" w:space="0" w:color="auto"/>
                                                              </w:divBdr>
                                                              <w:divsChild>
                                                                <w:div w:id="1065252858">
                                                                  <w:marLeft w:val="0"/>
                                                                  <w:marRight w:val="0"/>
                                                                  <w:marTop w:val="0"/>
                                                                  <w:marBottom w:val="0"/>
                                                                  <w:divBdr>
                                                                    <w:top w:val="none" w:sz="0" w:space="0" w:color="auto"/>
                                                                    <w:left w:val="none" w:sz="0" w:space="0" w:color="auto"/>
                                                                    <w:bottom w:val="none" w:sz="0" w:space="0" w:color="auto"/>
                                                                    <w:right w:val="none" w:sz="0" w:space="0" w:color="auto"/>
                                                                  </w:divBdr>
                                                                  <w:divsChild>
                                                                    <w:div w:id="1829200451">
                                                                      <w:marLeft w:val="0"/>
                                                                      <w:marRight w:val="0"/>
                                                                      <w:marTop w:val="0"/>
                                                                      <w:marBottom w:val="0"/>
                                                                      <w:divBdr>
                                                                        <w:top w:val="none" w:sz="0" w:space="0" w:color="auto"/>
                                                                        <w:left w:val="none" w:sz="0" w:space="0" w:color="auto"/>
                                                                        <w:bottom w:val="none" w:sz="0" w:space="0" w:color="auto"/>
                                                                        <w:right w:val="none" w:sz="0" w:space="0" w:color="auto"/>
                                                                      </w:divBdr>
                                                                      <w:divsChild>
                                                                        <w:div w:id="494035717">
                                                                          <w:marLeft w:val="0"/>
                                                                          <w:marRight w:val="0"/>
                                                                          <w:marTop w:val="0"/>
                                                                          <w:marBottom w:val="0"/>
                                                                          <w:divBdr>
                                                                            <w:top w:val="none" w:sz="0" w:space="0" w:color="auto"/>
                                                                            <w:left w:val="none" w:sz="0" w:space="0" w:color="auto"/>
                                                                            <w:bottom w:val="none" w:sz="0" w:space="0" w:color="auto"/>
                                                                            <w:right w:val="none" w:sz="0" w:space="0" w:color="auto"/>
                                                                          </w:divBdr>
                                                                          <w:divsChild>
                                                                            <w:div w:id="1993409080">
                                                                              <w:marLeft w:val="0"/>
                                                                              <w:marRight w:val="0"/>
                                                                              <w:marTop w:val="0"/>
                                                                              <w:marBottom w:val="0"/>
                                                                              <w:divBdr>
                                                                                <w:top w:val="none" w:sz="0" w:space="0" w:color="auto"/>
                                                                                <w:left w:val="none" w:sz="0" w:space="0" w:color="auto"/>
                                                                                <w:bottom w:val="none" w:sz="0" w:space="0" w:color="auto"/>
                                                                                <w:right w:val="none" w:sz="0" w:space="0" w:color="auto"/>
                                                                              </w:divBdr>
                                                                              <w:divsChild>
                                                                                <w:div w:id="652224331">
                                                                                  <w:marLeft w:val="0"/>
                                                                                  <w:marRight w:val="0"/>
                                                                                  <w:marTop w:val="0"/>
                                                                                  <w:marBottom w:val="0"/>
                                                                                  <w:divBdr>
                                                                                    <w:top w:val="none" w:sz="0" w:space="0" w:color="auto"/>
                                                                                    <w:left w:val="none" w:sz="0" w:space="0" w:color="auto"/>
                                                                                    <w:bottom w:val="none" w:sz="0" w:space="0" w:color="auto"/>
                                                                                    <w:right w:val="none" w:sz="0" w:space="0" w:color="auto"/>
                                                                                  </w:divBdr>
                                                                                  <w:divsChild>
                                                                                    <w:div w:id="1435247766">
                                                                                      <w:marLeft w:val="0"/>
                                                                                      <w:marRight w:val="0"/>
                                                                                      <w:marTop w:val="0"/>
                                                                                      <w:marBottom w:val="0"/>
                                                                                      <w:divBdr>
                                                                                        <w:top w:val="none" w:sz="0" w:space="0" w:color="auto"/>
                                                                                        <w:left w:val="none" w:sz="0" w:space="0" w:color="auto"/>
                                                                                        <w:bottom w:val="none" w:sz="0" w:space="0" w:color="auto"/>
                                                                                        <w:right w:val="none" w:sz="0" w:space="0" w:color="auto"/>
                                                                                      </w:divBdr>
                                                                                    </w:div>
                                                                                  </w:divsChild>
                                                                                </w:div>
                                                                                <w:div w:id="1928616793">
                                                                                  <w:marLeft w:val="0"/>
                                                                                  <w:marRight w:val="0"/>
                                                                                  <w:marTop w:val="0"/>
                                                                                  <w:marBottom w:val="0"/>
                                                                                  <w:divBdr>
                                                                                    <w:top w:val="none" w:sz="0" w:space="0" w:color="auto"/>
                                                                                    <w:left w:val="none" w:sz="0" w:space="0" w:color="auto"/>
                                                                                    <w:bottom w:val="none" w:sz="0" w:space="0" w:color="auto"/>
                                                                                    <w:right w:val="none" w:sz="0" w:space="0" w:color="auto"/>
                                                                                  </w:divBdr>
                                                                                </w:div>
                                                                                <w:div w:id="2101295668">
                                                                                  <w:marLeft w:val="0"/>
                                                                                  <w:marRight w:val="0"/>
                                                                                  <w:marTop w:val="0"/>
                                                                                  <w:marBottom w:val="0"/>
                                                                                  <w:divBdr>
                                                                                    <w:top w:val="none" w:sz="0" w:space="0" w:color="auto"/>
                                                                                    <w:left w:val="none" w:sz="0" w:space="0" w:color="auto"/>
                                                                                    <w:bottom w:val="none" w:sz="0" w:space="0" w:color="auto"/>
                                                                                    <w:right w:val="none" w:sz="0" w:space="0" w:color="auto"/>
                                                                                  </w:divBdr>
                                                                                </w:div>
                                                                              </w:divsChild>
                                                                            </w:div>
                                                                            <w:div w:id="1870988689">
                                                                              <w:marLeft w:val="0"/>
                                                                              <w:marRight w:val="0"/>
                                                                              <w:marTop w:val="0"/>
                                                                              <w:marBottom w:val="0"/>
                                                                              <w:divBdr>
                                                                                <w:top w:val="none" w:sz="0" w:space="0" w:color="auto"/>
                                                                                <w:left w:val="none" w:sz="0" w:space="0" w:color="auto"/>
                                                                                <w:bottom w:val="none" w:sz="0" w:space="0" w:color="auto"/>
                                                                                <w:right w:val="none" w:sz="0" w:space="0" w:color="auto"/>
                                                                              </w:divBdr>
                                                                              <w:divsChild>
                                                                                <w:div w:id="74988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3569557">
      <w:bodyDiv w:val="1"/>
      <w:marLeft w:val="0"/>
      <w:marRight w:val="0"/>
      <w:marTop w:val="0"/>
      <w:marBottom w:val="0"/>
      <w:divBdr>
        <w:top w:val="none" w:sz="0" w:space="0" w:color="auto"/>
        <w:left w:val="none" w:sz="0" w:space="0" w:color="auto"/>
        <w:bottom w:val="none" w:sz="0" w:space="0" w:color="auto"/>
        <w:right w:val="none" w:sz="0" w:space="0" w:color="auto"/>
      </w:divBdr>
    </w:div>
    <w:div w:id="817503728">
      <w:bodyDiv w:val="1"/>
      <w:marLeft w:val="0"/>
      <w:marRight w:val="0"/>
      <w:marTop w:val="0"/>
      <w:marBottom w:val="0"/>
      <w:divBdr>
        <w:top w:val="none" w:sz="0" w:space="0" w:color="auto"/>
        <w:left w:val="none" w:sz="0" w:space="0" w:color="auto"/>
        <w:bottom w:val="none" w:sz="0" w:space="0" w:color="auto"/>
        <w:right w:val="none" w:sz="0" w:space="0" w:color="auto"/>
      </w:divBdr>
    </w:div>
    <w:div w:id="1020744956">
      <w:bodyDiv w:val="1"/>
      <w:marLeft w:val="0"/>
      <w:marRight w:val="0"/>
      <w:marTop w:val="0"/>
      <w:marBottom w:val="0"/>
      <w:divBdr>
        <w:top w:val="none" w:sz="0" w:space="0" w:color="auto"/>
        <w:left w:val="none" w:sz="0" w:space="0" w:color="auto"/>
        <w:bottom w:val="none" w:sz="0" w:space="0" w:color="auto"/>
        <w:right w:val="none" w:sz="0" w:space="0" w:color="auto"/>
      </w:divBdr>
    </w:div>
    <w:div w:id="1210919608">
      <w:bodyDiv w:val="1"/>
      <w:marLeft w:val="0"/>
      <w:marRight w:val="0"/>
      <w:marTop w:val="0"/>
      <w:marBottom w:val="0"/>
      <w:divBdr>
        <w:top w:val="none" w:sz="0" w:space="0" w:color="auto"/>
        <w:left w:val="none" w:sz="0" w:space="0" w:color="auto"/>
        <w:bottom w:val="none" w:sz="0" w:space="0" w:color="auto"/>
        <w:right w:val="none" w:sz="0" w:space="0" w:color="auto"/>
      </w:divBdr>
    </w:div>
    <w:div w:id="1316186046">
      <w:bodyDiv w:val="1"/>
      <w:marLeft w:val="0"/>
      <w:marRight w:val="0"/>
      <w:marTop w:val="0"/>
      <w:marBottom w:val="0"/>
      <w:divBdr>
        <w:top w:val="none" w:sz="0" w:space="0" w:color="auto"/>
        <w:left w:val="none" w:sz="0" w:space="0" w:color="auto"/>
        <w:bottom w:val="none" w:sz="0" w:space="0" w:color="auto"/>
        <w:right w:val="none" w:sz="0" w:space="0" w:color="auto"/>
      </w:divBdr>
    </w:div>
    <w:div w:id="1319504174">
      <w:bodyDiv w:val="1"/>
      <w:marLeft w:val="0"/>
      <w:marRight w:val="0"/>
      <w:marTop w:val="0"/>
      <w:marBottom w:val="0"/>
      <w:divBdr>
        <w:top w:val="none" w:sz="0" w:space="0" w:color="auto"/>
        <w:left w:val="none" w:sz="0" w:space="0" w:color="auto"/>
        <w:bottom w:val="none" w:sz="0" w:space="0" w:color="auto"/>
        <w:right w:val="none" w:sz="0" w:space="0" w:color="auto"/>
      </w:divBdr>
    </w:div>
    <w:div w:id="183941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Alt16</b:Tag>
    <b:SourceType>Book</b:SourceType>
    <b:Guid>{1CA96755-C5B6-40C7-834E-9DB980FEB9B0}</b:Guid>
    <b:Title>Althubaiti</b:Title>
    <b:Year>2016</b:Year>
    <b:RefOrder>2</b:RefOrder>
  </b:Source>
  <b:Source>
    <b:Tag>Per17</b:Tag>
    <b:SourceType>Book</b:SourceType>
    <b:Guid>{FCF7B86A-9A74-4843-956F-4892EFE65CE7}</b:Guid>
    <b:Title>Percival et al.</b:Title>
    <b:Year>2017</b:Year>
    <b:RefOrder>3</b:RefOrder>
  </b:Source>
  <b:Source>
    <b:Tag>Die17</b:Tag>
    <b:SourceType>Book</b:SourceType>
    <b:Guid>{CB9D3C21-314A-4F3B-9ADA-EF1465768248}</b:Guid>
    <b:Title>Diener et al.</b:Title>
    <b:Year>2017</b:Year>
    <b:RefOrder>1</b:RefOrder>
  </b:Source>
</b:Sources>
</file>

<file path=customXml/itemProps1.xml><?xml version="1.0" encoding="utf-8"?>
<ds:datastoreItem xmlns:ds="http://schemas.openxmlformats.org/officeDocument/2006/customXml" ds:itemID="{F3B9B572-D524-4810-ADB9-814FAC690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2020-12-06T18:15:00Z</dcterms:created>
  <dcterms:modified xsi:type="dcterms:W3CDTF">2020-12-06T23:41:00Z</dcterms:modified>
</cp:coreProperties>
</file>